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AE1" w:rsidRDefault="00244DE3" w:rsidP="00E229E5">
      <w:pPr>
        <w:ind w:left="-720" w:firstLine="720"/>
        <w:rPr>
          <w:b/>
          <w:sz w:val="44"/>
          <w:szCs w:val="44"/>
        </w:rPr>
      </w:pPr>
      <w:bookmarkStart w:id="0" w:name="_GoBack"/>
      <w:bookmarkEnd w:id="0"/>
      <w:r>
        <w:rPr>
          <w:b/>
          <w:noProof/>
          <w:sz w:val="44"/>
          <w:szCs w:val="44"/>
        </w:rPr>
        <w:drawing>
          <wp:inline distT="0" distB="0" distL="0" distR="0">
            <wp:extent cx="6570632" cy="850321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Annual Report Cover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7197" cy="8511706"/>
                    </a:xfrm>
                    <a:prstGeom prst="rect">
                      <a:avLst/>
                    </a:prstGeom>
                  </pic:spPr>
                </pic:pic>
              </a:graphicData>
            </a:graphic>
          </wp:inline>
        </w:drawing>
      </w:r>
    </w:p>
    <w:p w:rsidR="00347AE1" w:rsidRDefault="00347AE1" w:rsidP="009746A9">
      <w:pPr>
        <w:ind w:left="2880" w:firstLine="720"/>
        <w:rPr>
          <w:b/>
          <w:sz w:val="44"/>
          <w:szCs w:val="44"/>
        </w:rPr>
      </w:pPr>
    </w:p>
    <w:p w:rsidR="00347AE1" w:rsidRDefault="00347AE1" w:rsidP="009746A9">
      <w:pPr>
        <w:ind w:left="2880" w:firstLine="720"/>
        <w:rPr>
          <w:b/>
          <w:sz w:val="44"/>
          <w:szCs w:val="44"/>
        </w:rPr>
      </w:pPr>
    </w:p>
    <w:p w:rsidR="009746A9" w:rsidRPr="00FD57C2" w:rsidRDefault="005765A3" w:rsidP="009746A9">
      <w:pPr>
        <w:ind w:left="2880" w:firstLine="720"/>
        <w:rPr>
          <w:b/>
          <w:sz w:val="44"/>
          <w:szCs w:val="44"/>
        </w:rPr>
      </w:pPr>
      <w:r w:rsidRPr="00FD57C2">
        <w:rPr>
          <w:b/>
          <w:sz w:val="44"/>
          <w:szCs w:val="44"/>
        </w:rPr>
        <w:t>Mission Statement</w:t>
      </w:r>
    </w:p>
    <w:p w:rsidR="005765A3" w:rsidRDefault="005765A3" w:rsidP="00255215">
      <w:pPr>
        <w:jc w:val="center"/>
      </w:pPr>
      <w:r>
        <w:t>To optimize the quality of life for our citizens by promoting and encouraging personal health and wellness through the provision of providing accessible and essential services, enforcing laws and regulations, and preventative education to our community.</w:t>
      </w:r>
    </w:p>
    <w:p w:rsidR="005765A3" w:rsidRDefault="005765A3" w:rsidP="005765A3">
      <w:pPr>
        <w:jc w:val="center"/>
      </w:pPr>
      <w:r>
        <w:t>____________________________________________</w:t>
      </w:r>
    </w:p>
    <w:p w:rsidR="005765A3" w:rsidRDefault="005765A3" w:rsidP="005765A3">
      <w:pPr>
        <w:jc w:val="center"/>
      </w:pPr>
      <w:r>
        <w:tab/>
      </w:r>
      <w:r>
        <w:tab/>
        <w:t>Health Department Personnel</w:t>
      </w:r>
    </w:p>
    <w:p w:rsidR="009A4574" w:rsidRDefault="009A4574" w:rsidP="00322446">
      <w:r>
        <w:t xml:space="preserve">                                   </w:t>
      </w:r>
      <w:r w:rsidR="005765A3">
        <w:t>Carol Cowan, R.D.H.. S.I.T.</w:t>
      </w:r>
      <w:r w:rsidR="005765A3">
        <w:tab/>
      </w:r>
      <w:r>
        <w:tab/>
      </w:r>
      <w:r>
        <w:tab/>
      </w:r>
      <w:r w:rsidR="005765A3">
        <w:t>Health Commissioner</w:t>
      </w:r>
    </w:p>
    <w:p w:rsidR="005765A3" w:rsidRDefault="009A4574" w:rsidP="00322446">
      <w:r>
        <w:t xml:space="preserve">                                   S</w:t>
      </w:r>
      <w:r w:rsidR="00322446">
        <w:t>tephanie Summers, R.N.</w:t>
      </w:r>
      <w:r w:rsidR="00322446">
        <w:tab/>
      </w:r>
      <w:r>
        <w:t xml:space="preserve">   </w:t>
      </w:r>
      <w:r>
        <w:tab/>
      </w:r>
      <w:r>
        <w:tab/>
        <w:t>Director of Nursing</w:t>
      </w:r>
    </w:p>
    <w:p w:rsidR="009A4574" w:rsidRDefault="009A4574" w:rsidP="00322446">
      <w:r>
        <w:t xml:space="preserve">                                   Anthony Pasquarella, R.S.</w:t>
      </w:r>
      <w:r>
        <w:tab/>
      </w:r>
      <w:r>
        <w:tab/>
      </w:r>
      <w:r>
        <w:tab/>
        <w:t xml:space="preserve"> Director of Environmental Health</w:t>
      </w:r>
    </w:p>
    <w:p w:rsidR="009A4574" w:rsidRDefault="009A4574" w:rsidP="00322446">
      <w:r>
        <w:t xml:space="preserve">                                  Charles Payne III, D.O.</w:t>
      </w:r>
      <w:r>
        <w:tab/>
      </w:r>
      <w:r>
        <w:tab/>
      </w:r>
      <w:r>
        <w:tab/>
        <w:t xml:space="preserve"> Medical Director</w:t>
      </w:r>
    </w:p>
    <w:p w:rsidR="009A4574" w:rsidRDefault="009A4574" w:rsidP="00322446">
      <w:r>
        <w:t xml:space="preserve">                                  Shelia Moman</w:t>
      </w:r>
      <w:r>
        <w:tab/>
      </w:r>
      <w:r>
        <w:tab/>
      </w:r>
      <w:r>
        <w:tab/>
      </w:r>
      <w:r>
        <w:tab/>
        <w:t xml:space="preserve"> Registrar</w:t>
      </w:r>
    </w:p>
    <w:p w:rsidR="009A4574" w:rsidRDefault="009A4574" w:rsidP="00322446">
      <w:r>
        <w:t xml:space="preserve">                                  Lois Boyd</w:t>
      </w:r>
      <w:r>
        <w:tab/>
      </w:r>
      <w:r>
        <w:tab/>
      </w:r>
      <w:r>
        <w:tab/>
      </w:r>
      <w:r>
        <w:tab/>
      </w:r>
      <w:r>
        <w:tab/>
        <w:t xml:space="preserve"> Deputy Registrar</w:t>
      </w:r>
    </w:p>
    <w:p w:rsidR="009A4574" w:rsidRDefault="009A4574" w:rsidP="009A4574">
      <w:pPr>
        <w:jc w:val="center"/>
      </w:pPr>
      <w:r>
        <w:t>________________________________________________</w:t>
      </w:r>
    </w:p>
    <w:p w:rsidR="009A4574" w:rsidRPr="00FD57C2" w:rsidRDefault="009A4574" w:rsidP="009A4574">
      <w:pPr>
        <w:jc w:val="center"/>
        <w:rPr>
          <w:b/>
          <w:sz w:val="44"/>
          <w:szCs w:val="44"/>
        </w:rPr>
      </w:pPr>
      <w:r w:rsidRPr="00FD57C2">
        <w:rPr>
          <w:b/>
          <w:sz w:val="44"/>
          <w:szCs w:val="44"/>
        </w:rPr>
        <w:t>Members of the Board of Health</w:t>
      </w:r>
    </w:p>
    <w:p w:rsidR="009A4574" w:rsidRDefault="009A4574" w:rsidP="009A4574">
      <w:pPr>
        <w:jc w:val="center"/>
      </w:pPr>
      <w:r>
        <w:t>Mayor Ryan Stovall, President</w:t>
      </w:r>
    </w:p>
    <w:p w:rsidR="009A4574" w:rsidRDefault="009A4574" w:rsidP="009A4574">
      <w:pPr>
        <w:jc w:val="center"/>
      </w:pPr>
      <w:r>
        <w:t>Carl Covert</w:t>
      </w:r>
    </w:p>
    <w:p w:rsidR="009A4574" w:rsidRDefault="009A4574" w:rsidP="009A4574">
      <w:pPr>
        <w:jc w:val="center"/>
      </w:pPr>
      <w:r>
        <w:t>Robert Duffy</w:t>
      </w:r>
    </w:p>
    <w:p w:rsidR="009A4574" w:rsidRDefault="009A4574" w:rsidP="009A4574">
      <w:pPr>
        <w:jc w:val="center"/>
      </w:pPr>
      <w:r>
        <w:t>Sara Bricker</w:t>
      </w:r>
    </w:p>
    <w:p w:rsidR="009A4574" w:rsidRDefault="009A4574" w:rsidP="009A4574">
      <w:pPr>
        <w:jc w:val="center"/>
      </w:pPr>
      <w:r>
        <w:t>Jeffrey Caldwell, D.M.D.</w:t>
      </w:r>
    </w:p>
    <w:p w:rsidR="009A4574" w:rsidRDefault="009A4574" w:rsidP="009A4574">
      <w:pPr>
        <w:jc w:val="center"/>
      </w:pPr>
      <w:r>
        <w:t>Amber Ramsey</w:t>
      </w:r>
    </w:p>
    <w:p w:rsidR="009A4574" w:rsidRDefault="009A4574" w:rsidP="009A4574">
      <w:pPr>
        <w:jc w:val="center"/>
      </w:pPr>
      <w:r>
        <w:t>_______________________________________________</w:t>
      </w:r>
    </w:p>
    <w:p w:rsidR="009A4574" w:rsidRDefault="009A4574" w:rsidP="009A4574">
      <w:r>
        <w:t>In compliance with section 3707.47 of the Ohio Revised Code, this report is presented to the citizens of the city of East Liverpool, East Liverpool City Council, and the Director of the Ohio Department of Health.</w:t>
      </w:r>
    </w:p>
    <w:p w:rsidR="009A4574" w:rsidRDefault="009A4574" w:rsidP="009A4574">
      <w:r>
        <w:t>Its purpose is to offer a summary of the activities of the East Liverpool City Health District throughout the calendar year of 2017.</w:t>
      </w:r>
    </w:p>
    <w:p w:rsidR="009A4574" w:rsidRDefault="009A4574" w:rsidP="009A4574"/>
    <w:p w:rsidR="009A4574" w:rsidRDefault="009A4574" w:rsidP="009A4574"/>
    <w:p w:rsidR="00305E62" w:rsidRDefault="00305E62" w:rsidP="009A4574"/>
    <w:p w:rsidR="009A4574" w:rsidRDefault="009A4574" w:rsidP="009A4574">
      <w:pPr>
        <w:jc w:val="center"/>
        <w:rPr>
          <w:rFonts w:ascii="Times New Roman" w:hAnsi="Times New Roman" w:cs="Times New Roman"/>
          <w:b/>
          <w:sz w:val="72"/>
          <w:szCs w:val="72"/>
        </w:rPr>
      </w:pPr>
      <w:r>
        <w:rPr>
          <w:rFonts w:ascii="Times New Roman" w:hAnsi="Times New Roman" w:cs="Times New Roman"/>
          <w:b/>
          <w:sz w:val="72"/>
          <w:szCs w:val="72"/>
        </w:rPr>
        <w:t>Table of Contents</w:t>
      </w:r>
    </w:p>
    <w:p w:rsidR="009A4574" w:rsidRDefault="00987C32" w:rsidP="009A4574">
      <w:pPr>
        <w:jc w:val="center"/>
        <w:rPr>
          <w:rFonts w:ascii="Times New Roman" w:hAnsi="Times New Roman" w:cs="Times New Roman"/>
          <w:b/>
          <w:sz w:val="72"/>
          <w:szCs w:val="72"/>
        </w:rPr>
      </w:pPr>
      <w:r>
        <w:rPr>
          <w:rFonts w:ascii="Times New Roman" w:hAnsi="Times New Roman" w:cs="Times New Roman"/>
          <w:b/>
          <w:noProof/>
          <w:sz w:val="72"/>
          <w:szCs w:val="7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417195</wp:posOffset>
                </wp:positionV>
                <wp:extent cx="5886450" cy="647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88645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3E2E" w:rsidRPr="00987C32" w:rsidRDefault="009C3E2E" w:rsidP="00987C32">
                            <w:pPr>
                              <w:rPr>
                                <w:rFonts w:ascii="Times New Roman" w:hAnsi="Times New Roman" w:cs="Times New Roman"/>
                                <w:sz w:val="56"/>
                                <w:szCs w:val="56"/>
                              </w:rPr>
                            </w:pPr>
                            <w:r w:rsidRPr="00987C32">
                              <w:rPr>
                                <w:rFonts w:ascii="Times New Roman" w:hAnsi="Times New Roman" w:cs="Times New Roman"/>
                                <w:sz w:val="52"/>
                                <w:szCs w:val="52"/>
                              </w:rPr>
                              <w:t>Vital Statistics</w:t>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t>5-12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left:0;text-align:left;margin-left:0;margin-top:32.85pt;width:463.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" fillcolor="#5b9bd5 [3204]" strokecolor="#1f4d78 [1604]" strokeweight="1pt">
                <v:textbox>
                  <w:txbxContent>
                    <w:p w:rsidR="009C3E2E" w:rsidRPr="00987C32" w:rsidRDefault="009C3E2E" w:rsidP="00987C32">
                      <w:pPr>
                        <w:rPr>
                          <w:rFonts w:ascii="Times New Roman" w:hAnsi="Times New Roman" w:cs="Times New Roman"/>
                          <w:sz w:val="56"/>
                          <w:szCs w:val="56"/>
                        </w:rPr>
                      </w:pPr>
                      <w:r w:rsidRPr="00987C32">
                        <w:rPr>
                          <w:rFonts w:ascii="Times New Roman" w:hAnsi="Times New Roman" w:cs="Times New Roman"/>
                          <w:sz w:val="52"/>
                          <w:szCs w:val="52"/>
                        </w:rPr>
                        <w:t>Vital Statistics</w:t>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t>5-12</w:t>
                      </w:r>
                    </w:p>
                  </w:txbxContent>
                </v:textbox>
              </v:rect>
            </w:pict>
          </mc:Fallback>
        </mc:AlternateContent>
      </w:r>
    </w:p>
    <w:p w:rsidR="009A4574" w:rsidRDefault="009A4574" w:rsidP="009A4574">
      <w:pPr>
        <w:rPr>
          <w:rFonts w:ascii="Times New Roman" w:hAnsi="Times New Roman" w:cs="Times New Roman"/>
          <w:b/>
          <w:sz w:val="44"/>
          <w:szCs w:val="44"/>
        </w:rPr>
      </w:pPr>
    </w:p>
    <w:p w:rsidR="009A4574" w:rsidRDefault="009A4574" w:rsidP="00987C32"/>
    <w:p w:rsidR="00C14E96" w:rsidRDefault="00C14E96" w:rsidP="00987C32"/>
    <w:p w:rsidR="009A4574" w:rsidRDefault="00987C32" w:rsidP="009A4574">
      <w:pPr>
        <w:rPr>
          <w:rFonts w:ascii="Times New Roman" w:hAnsi="Times New Roman" w:cs="Times New Roman"/>
          <w:b/>
          <w:sz w:val="44"/>
          <w:szCs w:val="44"/>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23495</wp:posOffset>
                </wp:positionV>
                <wp:extent cx="5924550" cy="638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924550" cy="6381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C3E2E" w:rsidRPr="00987C32" w:rsidRDefault="009C3E2E" w:rsidP="00987C32">
                            <w:pPr>
                              <w:rPr>
                                <w:rFonts w:ascii="Times New Roman" w:hAnsi="Times New Roman" w:cs="Times New Roman"/>
                                <w:sz w:val="56"/>
                                <w:szCs w:val="56"/>
                              </w:rPr>
                            </w:pPr>
                            <w:r w:rsidRPr="00987C32">
                              <w:rPr>
                                <w:rFonts w:ascii="Times New Roman" w:hAnsi="Times New Roman" w:cs="Times New Roman"/>
                                <w:sz w:val="52"/>
                                <w:szCs w:val="52"/>
                              </w:rPr>
                              <w:t>Nursing Division</w:t>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t xml:space="preserve">    13-17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415.3pt;margin-top:1.85pt;width:466.5pt;height:5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" fillcolor="#ed7d31 [3205]" strokecolor="#823b0b [1605]" strokeweight="1pt">
                <v:textbox>
                  <w:txbxContent>
                    <w:p w:rsidR="009C3E2E" w:rsidRPr="00987C32" w:rsidRDefault="009C3E2E" w:rsidP="00987C32">
                      <w:pPr>
                        <w:rPr>
                          <w:rFonts w:ascii="Times New Roman" w:hAnsi="Times New Roman" w:cs="Times New Roman"/>
                          <w:sz w:val="56"/>
                          <w:szCs w:val="56"/>
                        </w:rPr>
                      </w:pPr>
                      <w:r w:rsidRPr="00987C32">
                        <w:rPr>
                          <w:rFonts w:ascii="Times New Roman" w:hAnsi="Times New Roman" w:cs="Times New Roman"/>
                          <w:sz w:val="52"/>
                          <w:szCs w:val="52"/>
                        </w:rPr>
                        <w:t>Nursing Division</w:t>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t xml:space="preserve">    13-17</w:t>
                      </w:r>
                    </w:p>
                  </w:txbxContent>
                </v:textbox>
                <w10:wrap anchorx="margin"/>
              </v:rect>
            </w:pict>
          </mc:Fallback>
        </mc:AlternateContent>
      </w:r>
    </w:p>
    <w:p w:rsidR="00987C32" w:rsidRDefault="00987C32" w:rsidP="009A4574">
      <w:pPr>
        <w:rPr>
          <w:rFonts w:ascii="Times New Roman" w:hAnsi="Times New Roman" w:cs="Times New Roman"/>
          <w:b/>
          <w:sz w:val="44"/>
          <w:szCs w:val="44"/>
        </w:rPr>
      </w:pPr>
    </w:p>
    <w:p w:rsidR="00C14E96" w:rsidRDefault="00C14E96" w:rsidP="009A4574">
      <w:pPr>
        <w:rPr>
          <w:rFonts w:ascii="Times New Roman" w:hAnsi="Times New Roman" w:cs="Times New Roman"/>
          <w:b/>
          <w:sz w:val="44"/>
          <w:szCs w:val="44"/>
        </w:rPr>
      </w:pPr>
    </w:p>
    <w:p w:rsidR="009A4574" w:rsidRDefault="00987C32" w:rsidP="009A4574">
      <w:pPr>
        <w:rPr>
          <w:rFonts w:ascii="Times New Roman" w:hAnsi="Times New Roman" w:cs="Times New Roman"/>
          <w:b/>
          <w:sz w:val="44"/>
          <w:szCs w:val="44"/>
        </w:rPr>
      </w:pPr>
      <w:r>
        <w:rPr>
          <w:rFonts w:ascii="Times New Roman" w:hAnsi="Times New Roman" w:cs="Times New Roman"/>
          <w:b/>
          <w:noProof/>
          <w:sz w:val="44"/>
          <w:szCs w:val="4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69850</wp:posOffset>
                </wp:positionV>
                <wp:extent cx="5915025" cy="666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915025" cy="6667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C3E2E" w:rsidRPr="00987C32" w:rsidRDefault="009C3E2E" w:rsidP="00987C32">
                            <w:pPr>
                              <w:rPr>
                                <w:rFonts w:ascii="Times New Roman" w:hAnsi="Times New Roman" w:cs="Times New Roman"/>
                                <w:sz w:val="52"/>
                                <w:szCs w:val="52"/>
                              </w:rPr>
                            </w:pPr>
                            <w:r w:rsidRPr="00987C32">
                              <w:rPr>
                                <w:rFonts w:ascii="Times New Roman" w:hAnsi="Times New Roman" w:cs="Times New Roman"/>
                                <w:sz w:val="52"/>
                                <w:szCs w:val="52"/>
                              </w:rPr>
                              <w:t>Environmental Health Division</w:t>
                            </w:r>
                            <w:r>
                              <w:rPr>
                                <w:rFonts w:ascii="Times New Roman" w:hAnsi="Times New Roman" w:cs="Times New Roman"/>
                                <w:sz w:val="52"/>
                                <w:szCs w:val="52"/>
                              </w:rPr>
                              <w:t xml:space="preserve">    18-20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414.55pt;margin-top:5.5pt;width:465.75pt;height: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" fillcolor="#70ad47 [3209]" strokecolor="#375623 [1609]" strokeweight="1pt">
                <v:textbox>
                  <w:txbxContent>
                    <w:p w:rsidR="009C3E2E" w:rsidRPr="00987C32" w:rsidRDefault="009C3E2E" w:rsidP="00987C32">
                      <w:pPr>
                        <w:rPr>
                          <w:rFonts w:ascii="Times New Roman" w:hAnsi="Times New Roman" w:cs="Times New Roman"/>
                          <w:sz w:val="52"/>
                          <w:szCs w:val="52"/>
                        </w:rPr>
                      </w:pPr>
                      <w:r w:rsidRPr="00987C32">
                        <w:rPr>
                          <w:rFonts w:ascii="Times New Roman" w:hAnsi="Times New Roman" w:cs="Times New Roman"/>
                          <w:sz w:val="52"/>
                          <w:szCs w:val="52"/>
                        </w:rPr>
                        <w:t>Environmental Health Division</w:t>
                      </w:r>
                      <w:r>
                        <w:rPr>
                          <w:rFonts w:ascii="Times New Roman" w:hAnsi="Times New Roman" w:cs="Times New Roman"/>
                          <w:sz w:val="52"/>
                          <w:szCs w:val="52"/>
                        </w:rPr>
                        <w:t xml:space="preserve">    18-20</w:t>
                      </w:r>
                    </w:p>
                  </w:txbxContent>
                </v:textbox>
                <w10:wrap anchorx="margin"/>
              </v:rect>
            </w:pict>
          </mc:Fallback>
        </mc:AlternateContent>
      </w:r>
    </w:p>
    <w:p w:rsidR="009A4574" w:rsidRDefault="009A4574" w:rsidP="009A4574">
      <w:pPr>
        <w:rPr>
          <w:rFonts w:ascii="Times New Roman" w:hAnsi="Times New Roman" w:cs="Times New Roman"/>
          <w:b/>
          <w:sz w:val="44"/>
          <w:szCs w:val="44"/>
        </w:rPr>
      </w:pPr>
    </w:p>
    <w:p w:rsidR="00987C32" w:rsidRDefault="00987C32" w:rsidP="009A4574">
      <w:pPr>
        <w:rPr>
          <w:rFonts w:ascii="Times New Roman" w:hAnsi="Times New Roman" w:cs="Times New Roman"/>
          <w:b/>
          <w:sz w:val="44"/>
          <w:szCs w:val="44"/>
        </w:rPr>
      </w:pPr>
    </w:p>
    <w:p w:rsidR="009A4574" w:rsidRDefault="00987C32" w:rsidP="009A4574">
      <w:pPr>
        <w:rPr>
          <w:rFonts w:ascii="Times New Roman" w:hAnsi="Times New Roman" w:cs="Times New Roman"/>
          <w:b/>
          <w:sz w:val="44"/>
          <w:szCs w:val="44"/>
        </w:rPr>
      </w:pPr>
      <w:r>
        <w:rPr>
          <w:rFonts w:ascii="Times New Roman" w:hAnsi="Times New Roman" w:cs="Times New Roman"/>
          <w:b/>
          <w:noProof/>
          <w:sz w:val="44"/>
          <w:szCs w:val="44"/>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116205</wp:posOffset>
                </wp:positionV>
                <wp:extent cx="5934075" cy="600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934075" cy="6000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9C3E2E" w:rsidRPr="00987C32" w:rsidRDefault="009C3E2E" w:rsidP="00987C32">
                            <w:pPr>
                              <w:rPr>
                                <w:rFonts w:ascii="Times New Roman" w:hAnsi="Times New Roman" w:cs="Times New Roman"/>
                                <w:sz w:val="52"/>
                                <w:szCs w:val="52"/>
                              </w:rPr>
                            </w:pPr>
                            <w:r w:rsidRPr="00987C32">
                              <w:rPr>
                                <w:rFonts w:ascii="Times New Roman" w:hAnsi="Times New Roman" w:cs="Times New Roman"/>
                                <w:sz w:val="52"/>
                                <w:szCs w:val="52"/>
                              </w:rPr>
                              <w:t>Financial Statement</w:t>
                            </w:r>
                            <w:r>
                              <w:rPr>
                                <w:rFonts w:ascii="Times New Roman" w:hAnsi="Times New Roman" w:cs="Times New Roman"/>
                                <w:sz w:val="52"/>
                                <w:szCs w:val="52"/>
                              </w:rPr>
                              <w:t xml:space="preserve">                         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9" style="position:absolute;margin-left:2.25pt;margin-top:9.15pt;width:467.25pt;height:4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" fillcolor="#ffc000 [3207]" strokecolor="#7f5f00 [1607]" strokeweight="1pt">
                <v:textbox>
                  <w:txbxContent>
                    <w:p w:rsidR="009C3E2E" w:rsidRPr="00987C32" w:rsidRDefault="009C3E2E" w:rsidP="00987C32">
                      <w:pPr>
                        <w:rPr>
                          <w:rFonts w:ascii="Times New Roman" w:hAnsi="Times New Roman" w:cs="Times New Roman"/>
                          <w:sz w:val="52"/>
                          <w:szCs w:val="52"/>
                        </w:rPr>
                      </w:pPr>
                      <w:r w:rsidRPr="00987C32">
                        <w:rPr>
                          <w:rFonts w:ascii="Times New Roman" w:hAnsi="Times New Roman" w:cs="Times New Roman"/>
                          <w:sz w:val="52"/>
                          <w:szCs w:val="52"/>
                        </w:rPr>
                        <w:t>Financial Statement</w:t>
                      </w:r>
                      <w:r>
                        <w:rPr>
                          <w:rFonts w:ascii="Times New Roman" w:hAnsi="Times New Roman" w:cs="Times New Roman"/>
                          <w:sz w:val="52"/>
                          <w:szCs w:val="52"/>
                        </w:rPr>
                        <w:t xml:space="preserve">                         21 </w:t>
                      </w:r>
                    </w:p>
                  </w:txbxContent>
                </v:textbox>
              </v:rect>
            </w:pict>
          </mc:Fallback>
        </mc:AlternateContent>
      </w:r>
    </w:p>
    <w:p w:rsidR="00987C32" w:rsidRDefault="00987C32" w:rsidP="009A4574">
      <w:pPr>
        <w:rPr>
          <w:rFonts w:ascii="Times New Roman" w:hAnsi="Times New Roman" w:cs="Times New Roman"/>
          <w:b/>
          <w:sz w:val="44"/>
          <w:szCs w:val="44"/>
        </w:rPr>
      </w:pPr>
    </w:p>
    <w:p w:rsidR="009A4574" w:rsidRDefault="00987C32" w:rsidP="009A4574">
      <w:pPr>
        <w:rPr>
          <w:rFonts w:ascii="Times New Roman" w:hAnsi="Times New Roman" w:cs="Times New Roman"/>
          <w:b/>
          <w:sz w:val="44"/>
          <w:szCs w:val="44"/>
        </w:rPr>
      </w:pPr>
      <w:r>
        <w:rPr>
          <w:rFonts w:ascii="Times New Roman" w:hAnsi="Times New Roman" w:cs="Times New Roman"/>
          <w:b/>
          <w:noProof/>
          <w:sz w:val="44"/>
          <w:szCs w:val="44"/>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325120</wp:posOffset>
                </wp:positionV>
                <wp:extent cx="5972175" cy="581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972175" cy="5810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9C3E2E" w:rsidRPr="00987C32" w:rsidRDefault="009C3E2E" w:rsidP="00987C32">
                            <w:pPr>
                              <w:rPr>
                                <w:rFonts w:ascii="Times New Roman" w:hAnsi="Times New Roman" w:cs="Times New Roman"/>
                                <w:sz w:val="52"/>
                                <w:szCs w:val="52"/>
                              </w:rPr>
                            </w:pPr>
                            <w:r w:rsidRPr="00987C32">
                              <w:rPr>
                                <w:rFonts w:ascii="Times New Roman" w:hAnsi="Times New Roman" w:cs="Times New Roman"/>
                                <w:sz w:val="52"/>
                                <w:szCs w:val="52"/>
                              </w:rPr>
                              <w:t>Community Health Programs</w:t>
                            </w:r>
                            <w:r>
                              <w:rPr>
                                <w:rFonts w:ascii="Times New Roman" w:hAnsi="Times New Roman" w:cs="Times New Roman"/>
                                <w:sz w:val="52"/>
                                <w:szCs w:val="52"/>
                              </w:rPr>
                              <w:t xml:space="preserve">        22-24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0" style="position:absolute;margin-left:1.5pt;margin-top:25.6pt;width:470.2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" fillcolor="#4472c4 [3208]" strokecolor="#1f3763 [1608]" strokeweight="1pt">
                <v:textbox>
                  <w:txbxContent>
                    <w:p w:rsidR="009C3E2E" w:rsidRPr="00987C32" w:rsidRDefault="009C3E2E" w:rsidP="00987C32">
                      <w:pPr>
                        <w:rPr>
                          <w:rFonts w:ascii="Times New Roman" w:hAnsi="Times New Roman" w:cs="Times New Roman"/>
                          <w:sz w:val="52"/>
                          <w:szCs w:val="52"/>
                        </w:rPr>
                      </w:pPr>
                      <w:r w:rsidRPr="00987C32">
                        <w:rPr>
                          <w:rFonts w:ascii="Times New Roman" w:hAnsi="Times New Roman" w:cs="Times New Roman"/>
                          <w:sz w:val="52"/>
                          <w:szCs w:val="52"/>
                        </w:rPr>
                        <w:t>Community Health Programs</w:t>
                      </w:r>
                      <w:r>
                        <w:rPr>
                          <w:rFonts w:ascii="Times New Roman" w:hAnsi="Times New Roman" w:cs="Times New Roman"/>
                          <w:sz w:val="52"/>
                          <w:szCs w:val="52"/>
                        </w:rPr>
                        <w:t xml:space="preserve">        22-24</w:t>
                      </w:r>
                    </w:p>
                  </w:txbxContent>
                </v:textbox>
              </v:rect>
            </w:pict>
          </mc:Fallback>
        </mc:AlternateContent>
      </w:r>
    </w:p>
    <w:p w:rsidR="009A4574" w:rsidRDefault="009A4574" w:rsidP="009A4574">
      <w:pPr>
        <w:rPr>
          <w:rFonts w:ascii="Times New Roman" w:hAnsi="Times New Roman" w:cs="Times New Roman"/>
          <w:b/>
          <w:sz w:val="44"/>
          <w:szCs w:val="44"/>
        </w:rPr>
      </w:pPr>
    </w:p>
    <w:p w:rsidR="00987C32" w:rsidRDefault="00987C32" w:rsidP="009A4574">
      <w:pPr>
        <w:rPr>
          <w:rFonts w:ascii="Times New Roman" w:hAnsi="Times New Roman" w:cs="Times New Roman"/>
          <w:b/>
          <w:sz w:val="44"/>
          <w:szCs w:val="44"/>
        </w:rPr>
      </w:pPr>
    </w:p>
    <w:p w:rsidR="009A4574" w:rsidRDefault="009A4574" w:rsidP="009746A9">
      <w:pPr>
        <w:jc w:val="center"/>
        <w:rPr>
          <w:rFonts w:ascii="Times New Roman" w:hAnsi="Times New Roman" w:cs="Times New Roman"/>
          <w:b/>
          <w:sz w:val="72"/>
          <w:szCs w:val="72"/>
        </w:rPr>
      </w:pPr>
    </w:p>
    <w:p w:rsidR="00305E62" w:rsidRDefault="00305E62" w:rsidP="009746A9">
      <w:pPr>
        <w:jc w:val="center"/>
        <w:rPr>
          <w:rFonts w:ascii="Times New Roman" w:hAnsi="Times New Roman" w:cs="Times New Roman"/>
          <w:b/>
          <w:sz w:val="72"/>
          <w:szCs w:val="72"/>
        </w:rPr>
      </w:pPr>
    </w:p>
    <w:p w:rsidR="009A4574" w:rsidRDefault="009A4574" w:rsidP="009746A9">
      <w:pPr>
        <w:jc w:val="center"/>
        <w:rPr>
          <w:rFonts w:ascii="Times New Roman" w:hAnsi="Times New Roman" w:cs="Times New Roman"/>
          <w:b/>
          <w:sz w:val="52"/>
          <w:szCs w:val="52"/>
        </w:rPr>
      </w:pPr>
      <w:r w:rsidRPr="008D10BB">
        <w:rPr>
          <w:rFonts w:ascii="Times New Roman" w:hAnsi="Times New Roman" w:cs="Times New Roman"/>
          <w:b/>
          <w:sz w:val="52"/>
          <w:szCs w:val="52"/>
        </w:rPr>
        <w:t>Health Commissioner’s Statement</w:t>
      </w:r>
    </w:p>
    <w:p w:rsidR="008D10BB" w:rsidRDefault="008D10BB" w:rsidP="008D10BB">
      <w:pPr>
        <w:rPr>
          <w:rFonts w:ascii="Times New Roman" w:hAnsi="Times New Roman" w:cs="Times New Roman"/>
          <w:sz w:val="24"/>
          <w:szCs w:val="24"/>
        </w:rPr>
      </w:pPr>
      <w:r w:rsidRPr="008D10BB">
        <w:rPr>
          <w:rFonts w:ascii="Times New Roman" w:hAnsi="Times New Roman" w:cs="Times New Roman"/>
          <w:sz w:val="24"/>
          <w:szCs w:val="24"/>
        </w:rPr>
        <w:t>During 2017</w:t>
      </w:r>
      <w:r>
        <w:rPr>
          <w:rFonts w:ascii="Times New Roman" w:hAnsi="Times New Roman" w:cs="Times New Roman"/>
          <w:sz w:val="24"/>
          <w:szCs w:val="24"/>
        </w:rPr>
        <w:t xml:space="preserve">, the East Liverpool City Health District consistently strived to create a healthy and safe community by offering services in our nursing department, environmental health department and by developing programs that promote healthy lifestyles and prevent disease. We work to include and engage individuals from all age groups and diversities.  Chronic disease such as heart disease, diabetes, stroke and lung disease are contribute to risk factor relatable to changeable health behaviors; making healthy nutritional choices, increasing physical activity, managing stress, and stopping use of tobacco products. </w:t>
      </w:r>
      <w:r w:rsidR="007C55A4">
        <w:rPr>
          <w:rFonts w:ascii="Times New Roman" w:hAnsi="Times New Roman" w:cs="Times New Roman"/>
          <w:sz w:val="24"/>
          <w:szCs w:val="24"/>
        </w:rPr>
        <w:t>Through awareness, education, and initiatives, we are looking to reduce the risk factors that include obesity, high blood pressure, and tobacco use which lead to chronic disease. We also look to build programs that will contribute to injury prevention such as infant and child car seat safety instructions.</w:t>
      </w:r>
    </w:p>
    <w:p w:rsidR="007C55A4" w:rsidRDefault="007C55A4" w:rsidP="008D10BB">
      <w:pPr>
        <w:rPr>
          <w:rFonts w:ascii="Times New Roman" w:hAnsi="Times New Roman" w:cs="Times New Roman"/>
          <w:sz w:val="24"/>
          <w:szCs w:val="24"/>
        </w:rPr>
      </w:pPr>
      <w:r>
        <w:rPr>
          <w:rFonts w:ascii="Times New Roman" w:hAnsi="Times New Roman" w:cs="Times New Roman"/>
          <w:sz w:val="24"/>
          <w:szCs w:val="24"/>
        </w:rPr>
        <w:t xml:space="preserve">Our vital statistic department serves the community by </w:t>
      </w:r>
      <w:r w:rsidR="00BA312B">
        <w:rPr>
          <w:rFonts w:ascii="Times New Roman" w:hAnsi="Times New Roman" w:cs="Times New Roman"/>
          <w:sz w:val="24"/>
          <w:szCs w:val="24"/>
        </w:rPr>
        <w:t>issuing</w:t>
      </w:r>
      <w:r>
        <w:rPr>
          <w:rFonts w:ascii="Times New Roman" w:hAnsi="Times New Roman" w:cs="Times New Roman"/>
          <w:sz w:val="24"/>
          <w:szCs w:val="24"/>
        </w:rPr>
        <w:t xml:space="preserve"> birth and death certificate amongst other official documents with</w:t>
      </w:r>
      <w:r w:rsidR="00BA312B">
        <w:rPr>
          <w:rFonts w:ascii="Times New Roman" w:hAnsi="Times New Roman" w:cs="Times New Roman"/>
          <w:sz w:val="24"/>
          <w:szCs w:val="24"/>
        </w:rPr>
        <w:t>in</w:t>
      </w:r>
      <w:r>
        <w:rPr>
          <w:rFonts w:ascii="Times New Roman" w:hAnsi="Times New Roman" w:cs="Times New Roman"/>
          <w:sz w:val="24"/>
          <w:szCs w:val="24"/>
        </w:rPr>
        <w:t xml:space="preserve"> mi</w:t>
      </w:r>
      <w:r w:rsidR="00BA312B">
        <w:rPr>
          <w:rFonts w:ascii="Times New Roman" w:hAnsi="Times New Roman" w:cs="Times New Roman"/>
          <w:sz w:val="24"/>
          <w:szCs w:val="24"/>
        </w:rPr>
        <w:t>nutes of request. The nursing department provides immunizations to infants, children, and adults as well as blood pressure screening.  The environmental health department oversees the food safety program and addresses environmental health issues such as nuisance complaints, water, and sewage concerns.</w:t>
      </w:r>
    </w:p>
    <w:p w:rsidR="00BA312B" w:rsidRDefault="00BA312B" w:rsidP="008D10BB">
      <w:pPr>
        <w:rPr>
          <w:rFonts w:ascii="Times New Roman" w:hAnsi="Times New Roman" w:cs="Times New Roman"/>
          <w:sz w:val="24"/>
          <w:szCs w:val="24"/>
        </w:rPr>
      </w:pPr>
      <w:r>
        <w:rPr>
          <w:rFonts w:ascii="Times New Roman" w:hAnsi="Times New Roman" w:cs="Times New Roman"/>
          <w:sz w:val="24"/>
          <w:szCs w:val="24"/>
        </w:rPr>
        <w:t>We value the community’s stakeholders-our schools, healthcare facilities, businesses and citizens-who work with us and contribute their support and resources, both financially and gifts of time, in the collaborative effort cause effective change and produce a positive impact for the will-being for every individual. We also have been fortunate to receive grants that aid us in offering programs for the community.</w:t>
      </w:r>
    </w:p>
    <w:p w:rsidR="00BA312B" w:rsidRDefault="00BA312B" w:rsidP="008D10BB">
      <w:pPr>
        <w:rPr>
          <w:rFonts w:ascii="Times New Roman" w:hAnsi="Times New Roman" w:cs="Times New Roman"/>
          <w:sz w:val="24"/>
          <w:szCs w:val="24"/>
        </w:rPr>
      </w:pPr>
      <w:r>
        <w:rPr>
          <w:rFonts w:ascii="Times New Roman" w:hAnsi="Times New Roman" w:cs="Times New Roman"/>
          <w:sz w:val="24"/>
          <w:szCs w:val="24"/>
        </w:rPr>
        <w:t xml:space="preserve">The East Liverpool city Health District has a dedicated staff who works together to serve our community and is committed to providing quality services and access to care which prevent disease, injury and manage risk factors.  We look forward to serving each citizen and encourage them to participate in our local programs and services that we offer. </w:t>
      </w:r>
    </w:p>
    <w:p w:rsidR="00BA312B" w:rsidRDefault="00BA312B" w:rsidP="008D10BB">
      <w:pPr>
        <w:rPr>
          <w:rFonts w:ascii="Times New Roman" w:hAnsi="Times New Roman" w:cs="Times New Roman"/>
          <w:sz w:val="24"/>
          <w:szCs w:val="24"/>
        </w:rPr>
      </w:pPr>
      <w:r>
        <w:rPr>
          <w:rFonts w:ascii="Times New Roman" w:hAnsi="Times New Roman" w:cs="Times New Roman"/>
          <w:sz w:val="24"/>
          <w:szCs w:val="24"/>
        </w:rPr>
        <w:t>Respectfully,</w:t>
      </w:r>
    </w:p>
    <w:p w:rsidR="00BA312B" w:rsidRDefault="00BA312B" w:rsidP="008D10BB">
      <w:pPr>
        <w:rPr>
          <w:rFonts w:ascii="Times New Roman" w:hAnsi="Times New Roman" w:cs="Times New Roman"/>
          <w:sz w:val="24"/>
          <w:szCs w:val="24"/>
        </w:rPr>
      </w:pPr>
    </w:p>
    <w:p w:rsidR="00C14E96" w:rsidRDefault="00BA312B" w:rsidP="00C14E96">
      <w:pPr>
        <w:rPr>
          <w:rFonts w:ascii="Times New Roman" w:hAnsi="Times New Roman" w:cs="Times New Roman"/>
          <w:sz w:val="24"/>
          <w:szCs w:val="24"/>
        </w:rPr>
      </w:pPr>
      <w:r>
        <w:rPr>
          <w:rFonts w:ascii="Times New Roman" w:hAnsi="Times New Roman" w:cs="Times New Roman"/>
          <w:sz w:val="24"/>
          <w:szCs w:val="24"/>
        </w:rPr>
        <w:t>Carol Cowan                                                                                                                                                     Health Commissioner</w:t>
      </w:r>
    </w:p>
    <w:p w:rsidR="00347AE1" w:rsidRDefault="00347AE1" w:rsidP="00C14E96">
      <w:pPr>
        <w:rPr>
          <w:rFonts w:ascii="Times New Roman" w:hAnsi="Times New Roman" w:cs="Times New Roman"/>
          <w:sz w:val="24"/>
          <w:szCs w:val="24"/>
        </w:rPr>
      </w:pPr>
    </w:p>
    <w:p w:rsidR="00347AE1" w:rsidRDefault="00347AE1" w:rsidP="00C14E96">
      <w:pPr>
        <w:rPr>
          <w:rFonts w:ascii="Times New Roman" w:hAnsi="Times New Roman" w:cs="Times New Roman"/>
          <w:sz w:val="24"/>
          <w:szCs w:val="24"/>
        </w:rPr>
      </w:pPr>
    </w:p>
    <w:p w:rsidR="00347AE1" w:rsidRPr="00347AE1" w:rsidRDefault="00347AE1" w:rsidP="00C14E96">
      <w:pPr>
        <w:rPr>
          <w:rFonts w:ascii="Times New Roman" w:hAnsi="Times New Roman" w:cs="Times New Roman"/>
          <w:sz w:val="24"/>
          <w:szCs w:val="24"/>
        </w:rPr>
      </w:pPr>
    </w:p>
    <w:p w:rsidR="00BA312B" w:rsidRPr="00FD57C2" w:rsidRDefault="00C14E96" w:rsidP="00C14E96">
      <w:pPr>
        <w:jc w:val="center"/>
        <w:rPr>
          <w:rFonts w:ascii="Times New Roman" w:hAnsi="Times New Roman" w:cs="Times New Roman"/>
          <w:b/>
          <w:sz w:val="56"/>
          <w:szCs w:val="56"/>
        </w:rPr>
      </w:pPr>
      <w:r w:rsidRPr="00FD57C2">
        <w:rPr>
          <w:rFonts w:ascii="Times New Roman" w:hAnsi="Times New Roman" w:cs="Times New Roman"/>
          <w:b/>
          <w:noProof/>
          <w:sz w:val="56"/>
          <w:szCs w:val="56"/>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590550</wp:posOffset>
                </wp:positionV>
                <wp:extent cx="5715000" cy="533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7150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EADE5" id="Rectangle 13" o:spid="_x0000_s1026" style="position:absolute;margin-left:-3pt;margin-top:46.5pt;width:450pt;height:4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" fillcolor="#5b9bd5 [3204]" strokecolor="#1f4d78 [1604]" strokeweight="1pt"/>
            </w:pict>
          </mc:Fallback>
        </mc:AlternateContent>
      </w:r>
      <w:r w:rsidR="00BA312B" w:rsidRPr="00FD57C2">
        <w:rPr>
          <w:rFonts w:ascii="Times New Roman" w:hAnsi="Times New Roman" w:cs="Times New Roman"/>
          <w:b/>
          <w:sz w:val="56"/>
          <w:szCs w:val="56"/>
        </w:rPr>
        <w:t>Vital Statistics</w:t>
      </w:r>
    </w:p>
    <w:p w:rsidR="00C14E96" w:rsidRDefault="00C14E96" w:rsidP="00BA312B">
      <w:pPr>
        <w:rPr>
          <w:rFonts w:ascii="Times New Roman" w:hAnsi="Times New Roman" w:cs="Times New Roman"/>
          <w:sz w:val="24"/>
          <w:szCs w:val="24"/>
        </w:rPr>
      </w:pPr>
    </w:p>
    <w:p w:rsidR="00C14E96" w:rsidRDefault="00C14E96" w:rsidP="00BA312B">
      <w:pPr>
        <w:rPr>
          <w:rFonts w:ascii="Times New Roman" w:hAnsi="Times New Roman" w:cs="Times New Roman"/>
          <w:sz w:val="24"/>
          <w:szCs w:val="24"/>
        </w:rPr>
      </w:pPr>
    </w:p>
    <w:p w:rsidR="00BA312B" w:rsidRPr="00C14E96" w:rsidRDefault="00BA312B" w:rsidP="00BA312B">
      <w:pPr>
        <w:rPr>
          <w:rFonts w:ascii="Times New Roman" w:hAnsi="Times New Roman" w:cs="Times New Roman"/>
        </w:rPr>
      </w:pPr>
      <w:r w:rsidRPr="00C14E96">
        <w:rPr>
          <w:rFonts w:ascii="Times New Roman" w:hAnsi="Times New Roman" w:cs="Times New Roman"/>
        </w:rPr>
        <w:t>The vital statistic division issue certified birth and death records and burial permits providing legal documentation for these events and maintains these records. Such records date back to 1908.  The vital statistics decision can now issue certified birth certificates for all births occurring in the State of Ohio. WE process birth and death affidavits, issue medical supplements, process Acknowledgement of Paternity Affidavits for the fathers to establish paternity, and process verification forms from the VA to verify veterans’ de</w:t>
      </w:r>
      <w:r w:rsidR="00774F6A" w:rsidRPr="00C14E96">
        <w:rPr>
          <w:rFonts w:ascii="Times New Roman" w:hAnsi="Times New Roman" w:cs="Times New Roman"/>
        </w:rPr>
        <w:t>aths.  The East Liverpool City H</w:t>
      </w:r>
      <w:r w:rsidRPr="00C14E96">
        <w:rPr>
          <w:rFonts w:ascii="Times New Roman" w:hAnsi="Times New Roman" w:cs="Times New Roman"/>
        </w:rPr>
        <w:t xml:space="preserve">ealth District issued </w:t>
      </w:r>
      <w:r w:rsidR="00774F6A" w:rsidRPr="00C14E96">
        <w:rPr>
          <w:rFonts w:ascii="Times New Roman" w:hAnsi="Times New Roman" w:cs="Times New Roman"/>
        </w:rPr>
        <w:t>2339 documents</w:t>
      </w:r>
      <w:r w:rsidRPr="00C14E96">
        <w:rPr>
          <w:rFonts w:ascii="Times New Roman" w:hAnsi="Times New Roman" w:cs="Times New Roman"/>
        </w:rPr>
        <w:t xml:space="preserve"> in 2017.</w:t>
      </w:r>
    </w:p>
    <w:p w:rsidR="00BA312B" w:rsidRPr="00C14E96" w:rsidRDefault="00BA312B" w:rsidP="00BA312B">
      <w:pPr>
        <w:rPr>
          <w:rFonts w:ascii="Times New Roman" w:hAnsi="Times New Roman" w:cs="Times New Roman"/>
        </w:rPr>
      </w:pPr>
      <w:r w:rsidRPr="00C14E96">
        <w:rPr>
          <w:rFonts w:ascii="Times New Roman" w:hAnsi="Times New Roman" w:cs="Times New Roman"/>
        </w:rPr>
        <w:t xml:space="preserve">Certified birth certificates has a </w:t>
      </w:r>
      <w:r w:rsidR="002613F5" w:rsidRPr="00C14E96">
        <w:rPr>
          <w:rFonts w:ascii="Times New Roman" w:hAnsi="Times New Roman" w:cs="Times New Roman"/>
        </w:rPr>
        <w:t>registrar</w:t>
      </w:r>
      <w:r w:rsidRPr="00C14E96">
        <w:rPr>
          <w:rFonts w:ascii="Times New Roman" w:hAnsi="Times New Roman" w:cs="Times New Roman"/>
        </w:rPr>
        <w:t xml:space="preserve">’s raised, embossed, impressed or multicolored seal. The registrar’s </w:t>
      </w:r>
      <w:r w:rsidR="002613F5" w:rsidRPr="00C14E96">
        <w:rPr>
          <w:rFonts w:ascii="Times New Roman" w:hAnsi="Times New Roman" w:cs="Times New Roman"/>
        </w:rPr>
        <w:t>signature</w:t>
      </w:r>
      <w:r w:rsidRPr="00C14E96">
        <w:rPr>
          <w:rFonts w:ascii="Times New Roman" w:hAnsi="Times New Roman" w:cs="Times New Roman"/>
        </w:rPr>
        <w:t xml:space="preserve"> and the date the certificate was filed with the registrar’s office.  The full names of the applicant’s </w:t>
      </w:r>
      <w:r w:rsidR="002613F5" w:rsidRPr="00C14E96">
        <w:rPr>
          <w:rFonts w:ascii="Times New Roman" w:hAnsi="Times New Roman" w:cs="Times New Roman"/>
        </w:rPr>
        <w:t>parents</w:t>
      </w:r>
      <w:r w:rsidRPr="00C14E96">
        <w:rPr>
          <w:rFonts w:ascii="Times New Roman" w:hAnsi="Times New Roman" w:cs="Times New Roman"/>
        </w:rPr>
        <w:t xml:space="preserve"> must also be included.  Vital Statistics staff issues certified copies w</w:t>
      </w:r>
      <w:r w:rsidR="00430441">
        <w:rPr>
          <w:rFonts w:ascii="Times New Roman" w:hAnsi="Times New Roman" w:cs="Times New Roman"/>
        </w:rPr>
        <w:t>h</w:t>
      </w:r>
      <w:r w:rsidRPr="00C14E96">
        <w:rPr>
          <w:rFonts w:ascii="Times New Roman" w:hAnsi="Times New Roman" w:cs="Times New Roman"/>
        </w:rPr>
        <w:t xml:space="preserve">ile customers wait, </w:t>
      </w:r>
      <w:r w:rsidR="002613F5" w:rsidRPr="00C14E96">
        <w:rPr>
          <w:rFonts w:ascii="Times New Roman" w:hAnsi="Times New Roman" w:cs="Times New Roman"/>
        </w:rPr>
        <w:t>which</w:t>
      </w:r>
      <w:r w:rsidRPr="00C14E96">
        <w:rPr>
          <w:rFonts w:ascii="Times New Roman" w:hAnsi="Times New Roman" w:cs="Times New Roman"/>
        </w:rPr>
        <w:t xml:space="preserve"> is approximately ten minutes.</w:t>
      </w:r>
    </w:p>
    <w:p w:rsidR="002613F5" w:rsidRPr="00C14E96" w:rsidRDefault="002613F5" w:rsidP="00BA312B">
      <w:pPr>
        <w:rPr>
          <w:rFonts w:ascii="Times New Roman" w:hAnsi="Times New Roman" w:cs="Times New Roman"/>
        </w:rPr>
      </w:pPr>
      <w:r w:rsidRPr="00C14E96">
        <w:rPr>
          <w:rFonts w:ascii="Times New Roman" w:hAnsi="Times New Roman" w:cs="Times New Roman"/>
        </w:rPr>
        <w:t>The cost of a birth or death certificate is $26.50.  We do not accept personal checks. However, payment can be made with money orders, cashier’s checks or cash.  Also, payments may be paid with a credit/debit card for an additional $3.00 convenience fee, paid to Mu</w:t>
      </w:r>
      <w:r w:rsidR="00774F6A" w:rsidRPr="00C14E96">
        <w:rPr>
          <w:rFonts w:ascii="Times New Roman" w:hAnsi="Times New Roman" w:cs="Times New Roman"/>
        </w:rPr>
        <w:t>nicipay. The birth certificate fees are distributed for</w:t>
      </w:r>
      <w:r w:rsidRPr="00C14E96">
        <w:rPr>
          <w:rFonts w:ascii="Times New Roman" w:hAnsi="Times New Roman" w:cs="Times New Roman"/>
        </w:rPr>
        <w:t xml:space="preserve"> the following</w:t>
      </w:r>
      <w:r w:rsidR="00774F6A" w:rsidRPr="00C14E96">
        <w:rPr>
          <w:rFonts w:ascii="Times New Roman" w:hAnsi="Times New Roman" w:cs="Times New Roman"/>
        </w:rPr>
        <w:t xml:space="preserve"> contributions</w:t>
      </w:r>
      <w:r w:rsidRPr="00C14E96">
        <w:rPr>
          <w:rFonts w:ascii="Times New Roman" w:hAnsi="Times New Roman" w:cs="Times New Roman"/>
        </w:rPr>
        <w:t>:</w:t>
      </w:r>
    </w:p>
    <w:p w:rsidR="002613F5" w:rsidRPr="00C14E96" w:rsidRDefault="002613F5" w:rsidP="00BA312B">
      <w:pPr>
        <w:rPr>
          <w:rFonts w:ascii="Times New Roman" w:hAnsi="Times New Roman" w:cs="Times New Roman"/>
        </w:rPr>
      </w:pPr>
      <w:r w:rsidRPr="00C14E96">
        <w:rPr>
          <w:rFonts w:ascii="Times New Roman" w:hAnsi="Times New Roman" w:cs="Times New Roman"/>
        </w:rPr>
        <w:t>$1.45 per birth record for Domestic Violence Fund which goes towards homeless shelters for women in the State of Ohio.</w:t>
      </w:r>
    </w:p>
    <w:p w:rsidR="002613F5" w:rsidRPr="00C14E96" w:rsidRDefault="002613F5" w:rsidP="00BA312B">
      <w:pPr>
        <w:rPr>
          <w:rFonts w:ascii="Times New Roman" w:hAnsi="Times New Roman" w:cs="Times New Roman"/>
        </w:rPr>
      </w:pPr>
      <w:r w:rsidRPr="00C14E96">
        <w:rPr>
          <w:rFonts w:ascii="Times New Roman" w:hAnsi="Times New Roman" w:cs="Times New Roman"/>
        </w:rPr>
        <w:t>$2.91 per birth record for Ohio Children Trust Fund for Prevention of Child Abuse through ODJFS</w:t>
      </w:r>
    </w:p>
    <w:p w:rsidR="002613F5" w:rsidRPr="00C14E96" w:rsidRDefault="002613F5" w:rsidP="00BA312B">
      <w:pPr>
        <w:rPr>
          <w:rFonts w:ascii="Times New Roman" w:hAnsi="Times New Roman" w:cs="Times New Roman"/>
        </w:rPr>
      </w:pPr>
      <w:r w:rsidRPr="00C14E96">
        <w:rPr>
          <w:rFonts w:ascii="Times New Roman" w:hAnsi="Times New Roman" w:cs="Times New Roman"/>
        </w:rPr>
        <w:t>$3.00 per birth/death record for Vital Statistics Base Fee</w:t>
      </w:r>
    </w:p>
    <w:p w:rsidR="002613F5" w:rsidRPr="00C14E96" w:rsidRDefault="002613F5" w:rsidP="00BA312B">
      <w:pPr>
        <w:rPr>
          <w:rFonts w:ascii="Times New Roman" w:hAnsi="Times New Roman" w:cs="Times New Roman"/>
        </w:rPr>
      </w:pPr>
      <w:r w:rsidRPr="00C14E96">
        <w:rPr>
          <w:rFonts w:ascii="Times New Roman" w:hAnsi="Times New Roman" w:cs="Times New Roman"/>
        </w:rPr>
        <w:t>$5.00 per record for Vital Statistics Technology Fee</w:t>
      </w:r>
    </w:p>
    <w:p w:rsidR="002613F5" w:rsidRPr="00C14E96" w:rsidRDefault="002613F5" w:rsidP="00BA312B">
      <w:pPr>
        <w:rPr>
          <w:rFonts w:ascii="Times New Roman" w:hAnsi="Times New Roman" w:cs="Times New Roman"/>
        </w:rPr>
      </w:pPr>
      <w:r w:rsidRPr="00C14E96">
        <w:rPr>
          <w:rFonts w:ascii="Times New Roman" w:hAnsi="Times New Roman" w:cs="Times New Roman"/>
        </w:rPr>
        <w:t xml:space="preserve">$1.00 per record for a Local Subsidy Fee which is reimbursed back to the health department each quarter </w:t>
      </w:r>
    </w:p>
    <w:p w:rsidR="002613F5" w:rsidRPr="00C14E96" w:rsidRDefault="002613F5" w:rsidP="007953FD">
      <w:pPr>
        <w:rPr>
          <w:rFonts w:ascii="Times New Roman" w:hAnsi="Times New Roman" w:cs="Times New Roman"/>
          <w:b/>
        </w:rPr>
      </w:pPr>
      <w:r w:rsidRPr="00C14E96">
        <w:rPr>
          <w:rFonts w:ascii="Times New Roman" w:hAnsi="Times New Roman" w:cs="Times New Roman"/>
          <w:b/>
        </w:rPr>
        <w:t xml:space="preserve">$13.36 total per certificate </w:t>
      </w:r>
      <w:r w:rsidR="007953FD" w:rsidRPr="00C14E96">
        <w:rPr>
          <w:rFonts w:ascii="Times New Roman" w:hAnsi="Times New Roman" w:cs="Times New Roman"/>
          <w:b/>
        </w:rPr>
        <w:t>reimbursed to the State of Ohio</w:t>
      </w:r>
    </w:p>
    <w:p w:rsidR="007953FD" w:rsidRPr="00C14E96" w:rsidRDefault="007953FD" w:rsidP="007953FD">
      <w:pPr>
        <w:rPr>
          <w:rFonts w:ascii="Times New Roman" w:hAnsi="Times New Roman" w:cs="Times New Roman"/>
        </w:rPr>
      </w:pPr>
      <w:r w:rsidRPr="00C14E96">
        <w:rPr>
          <w:rFonts w:ascii="Times New Roman" w:hAnsi="Times New Roman" w:cs="Times New Roman"/>
        </w:rPr>
        <w:t xml:space="preserve">This report is published each quarter (January, April, July, </w:t>
      </w:r>
      <w:r w:rsidR="00774F6A" w:rsidRPr="00C14E96">
        <w:rPr>
          <w:rFonts w:ascii="Times New Roman" w:hAnsi="Times New Roman" w:cs="Times New Roman"/>
        </w:rPr>
        <w:t>and October</w:t>
      </w:r>
      <w:r w:rsidRPr="00C14E96">
        <w:rPr>
          <w:rFonts w:ascii="Times New Roman" w:hAnsi="Times New Roman" w:cs="Times New Roman"/>
        </w:rPr>
        <w:t>).</w:t>
      </w:r>
    </w:p>
    <w:p w:rsidR="007953FD" w:rsidRDefault="007953FD" w:rsidP="007953FD">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2613F5" w:rsidRPr="00C14E96" w:rsidRDefault="002613F5" w:rsidP="00BA312B">
      <w:pPr>
        <w:rPr>
          <w:rFonts w:ascii="Times New Roman" w:hAnsi="Times New Roman" w:cs="Times New Roman"/>
        </w:rPr>
      </w:pPr>
      <w:r w:rsidRPr="00C14E96">
        <w:rPr>
          <w:rFonts w:ascii="Times New Roman" w:hAnsi="Times New Roman" w:cs="Times New Roman"/>
        </w:rPr>
        <w:t>A kiosk is available with a computer equipped with a program for the public to have direct access to birth and death records.  The electronic index is designed to supplement Integrated Prenatal health Information System (IPHIS) and electronic death records system (EDRS), birth and death record registration and issuance system.  Local health districts using the electronic index will no longer need to retain copies of newly created birth records or update copies of older birth records that have been altered due to affidavit, legal name change, paternity documentation, or court-ordered corrections. Statewide implementation of the Index is the solution to two problems:  the need to have an update corrected index available for the public and the tack of organizing paperwork to make updates to locally held copies of birth records.</w:t>
      </w:r>
    </w:p>
    <w:p w:rsidR="00AF3D7E" w:rsidRDefault="00AF3D7E" w:rsidP="00C14E96">
      <w:pPr>
        <w:jc w:val="center"/>
        <w:rPr>
          <w:rFonts w:ascii="Times New Roman" w:hAnsi="Times New Roman" w:cs="Times New Roman"/>
          <w:b/>
          <w:sz w:val="56"/>
          <w:szCs w:val="56"/>
        </w:rPr>
      </w:pPr>
    </w:p>
    <w:p w:rsidR="009746A9" w:rsidRPr="00FD57C2" w:rsidRDefault="00C14E96" w:rsidP="00C14E96">
      <w:pPr>
        <w:jc w:val="center"/>
        <w:rPr>
          <w:rFonts w:ascii="Times New Roman" w:hAnsi="Times New Roman" w:cs="Times New Roman"/>
          <w:b/>
          <w:sz w:val="56"/>
          <w:szCs w:val="56"/>
        </w:rPr>
      </w:pPr>
      <w:r w:rsidRPr="00FD57C2">
        <w:rPr>
          <w:rFonts w:ascii="Times New Roman" w:hAnsi="Times New Roman" w:cs="Times New Roman"/>
          <w:b/>
          <w:noProof/>
          <w:sz w:val="56"/>
          <w:szCs w:val="56"/>
        </w:rPr>
        <mc:AlternateContent>
          <mc:Choice Requires="wps">
            <w:drawing>
              <wp:anchor distT="0" distB="0" distL="114300" distR="114300" simplePos="0" relativeHeight="251665408" behindDoc="0" locked="0" layoutInCell="1" allowOverlap="1">
                <wp:simplePos x="0" y="0"/>
                <wp:positionH relativeFrom="column">
                  <wp:posOffset>333375</wp:posOffset>
                </wp:positionH>
                <wp:positionV relativeFrom="paragraph">
                  <wp:posOffset>542925</wp:posOffset>
                </wp:positionV>
                <wp:extent cx="5267325" cy="4191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52673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06FFF" id="Rectangle 14" o:spid="_x0000_s1026" style="position:absolute;margin-left:26.25pt;margin-top:42.75pt;width:414.75pt;height: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" fillcolor="#5b9bd5 [3204]" strokecolor="#1f4d78 [1604]" strokeweight="1pt"/>
            </w:pict>
          </mc:Fallback>
        </mc:AlternateContent>
      </w:r>
      <w:r w:rsidR="009746A9" w:rsidRPr="00FD57C2">
        <w:rPr>
          <w:rFonts w:ascii="Times New Roman" w:hAnsi="Times New Roman" w:cs="Times New Roman"/>
          <w:b/>
          <w:sz w:val="56"/>
          <w:szCs w:val="56"/>
        </w:rPr>
        <w:t>Vital Statistics</w:t>
      </w:r>
    </w:p>
    <w:p w:rsidR="00C14E96" w:rsidRDefault="00C14E96" w:rsidP="00C14E96">
      <w:pPr>
        <w:rPr>
          <w:rFonts w:ascii="Times New Roman" w:hAnsi="Times New Roman" w:cs="Times New Roman"/>
          <w:b/>
          <w:sz w:val="36"/>
          <w:szCs w:val="36"/>
        </w:rPr>
      </w:pPr>
    </w:p>
    <w:p w:rsidR="00AF3D7E" w:rsidRDefault="00AF3D7E" w:rsidP="009746A9">
      <w:pPr>
        <w:jc w:val="center"/>
        <w:rPr>
          <w:rFonts w:ascii="Times New Roman" w:hAnsi="Times New Roman" w:cs="Times New Roman"/>
          <w:b/>
          <w:sz w:val="36"/>
          <w:szCs w:val="36"/>
        </w:rPr>
      </w:pPr>
    </w:p>
    <w:p w:rsidR="009746A9" w:rsidRDefault="009746A9" w:rsidP="009746A9">
      <w:pPr>
        <w:jc w:val="center"/>
        <w:rPr>
          <w:rFonts w:ascii="Times New Roman" w:hAnsi="Times New Roman" w:cs="Times New Roman"/>
          <w:b/>
          <w:sz w:val="36"/>
          <w:szCs w:val="36"/>
        </w:rPr>
      </w:pPr>
      <w:r w:rsidRPr="009746A9">
        <w:rPr>
          <w:rFonts w:ascii="Times New Roman" w:hAnsi="Times New Roman" w:cs="Times New Roman"/>
          <w:b/>
          <w:sz w:val="36"/>
          <w:szCs w:val="36"/>
        </w:rPr>
        <w:t>Certified De</w:t>
      </w:r>
      <w:r w:rsidR="004F22E3">
        <w:rPr>
          <w:rFonts w:ascii="Times New Roman" w:hAnsi="Times New Roman" w:cs="Times New Roman"/>
          <w:b/>
          <w:sz w:val="36"/>
          <w:szCs w:val="36"/>
        </w:rPr>
        <w:t>ath Certificates Issued – 564</w:t>
      </w:r>
    </w:p>
    <w:p w:rsidR="009746A9" w:rsidRDefault="004F22E3" w:rsidP="004F22E3">
      <w:pPr>
        <w:jc w:val="center"/>
        <w:rPr>
          <w:rFonts w:ascii="Times New Roman" w:hAnsi="Times New Roman" w:cs="Times New Roman"/>
          <w:b/>
          <w:sz w:val="36"/>
          <w:szCs w:val="36"/>
        </w:rPr>
      </w:pPr>
      <w:r>
        <w:rPr>
          <w:rFonts w:ascii="Times New Roman" w:hAnsi="Times New Roman" w:cs="Times New Roman"/>
          <w:b/>
          <w:sz w:val="36"/>
          <w:szCs w:val="36"/>
        </w:rPr>
        <w:t>Death Certificates Received - 188</w:t>
      </w:r>
    </w:p>
    <w:p w:rsidR="009746A9" w:rsidRPr="00037A82" w:rsidRDefault="009746A9" w:rsidP="009746A9">
      <w:pPr>
        <w:jc w:val="center"/>
        <w:rPr>
          <w:rFonts w:ascii="Times New Roman" w:hAnsi="Times New Roman" w:cs="Times New Roman"/>
          <w:b/>
          <w:sz w:val="32"/>
          <w:szCs w:val="32"/>
        </w:rPr>
      </w:pPr>
      <w:r w:rsidRPr="00037A82">
        <w:rPr>
          <w:rFonts w:ascii="Times New Roman" w:hAnsi="Times New Roman" w:cs="Times New Roman"/>
          <w:b/>
          <w:sz w:val="32"/>
          <w:szCs w:val="32"/>
        </w:rPr>
        <w:t>Male</w:t>
      </w:r>
      <w:r w:rsidR="00845E4D">
        <w:rPr>
          <w:rFonts w:ascii="Times New Roman" w:hAnsi="Times New Roman" w:cs="Times New Roman"/>
          <w:b/>
          <w:sz w:val="32"/>
          <w:szCs w:val="32"/>
        </w:rPr>
        <w:t xml:space="preserve">  </w:t>
      </w:r>
      <w:r w:rsidR="005432C5">
        <w:rPr>
          <w:rFonts w:ascii="Times New Roman" w:hAnsi="Times New Roman" w:cs="Times New Roman"/>
          <w:b/>
          <w:sz w:val="32"/>
          <w:szCs w:val="32"/>
        </w:rPr>
        <w:t xml:space="preserve">    </w:t>
      </w:r>
      <w:r w:rsidR="00845E4D">
        <w:rPr>
          <w:rFonts w:ascii="Times New Roman" w:hAnsi="Times New Roman" w:cs="Times New Roman"/>
          <w:b/>
          <w:sz w:val="32"/>
          <w:szCs w:val="32"/>
        </w:rPr>
        <w:t>93</w:t>
      </w:r>
    </w:p>
    <w:p w:rsidR="009746A9" w:rsidRPr="00037A82" w:rsidRDefault="009746A9" w:rsidP="00037A82">
      <w:pPr>
        <w:jc w:val="center"/>
        <w:rPr>
          <w:rFonts w:ascii="Times New Roman" w:hAnsi="Times New Roman" w:cs="Times New Roman"/>
          <w:b/>
          <w:sz w:val="32"/>
          <w:szCs w:val="32"/>
        </w:rPr>
      </w:pPr>
      <w:r w:rsidRPr="00037A82">
        <w:rPr>
          <w:rFonts w:ascii="Times New Roman" w:hAnsi="Times New Roman" w:cs="Times New Roman"/>
          <w:b/>
          <w:sz w:val="32"/>
          <w:szCs w:val="32"/>
        </w:rPr>
        <w:t>Female</w:t>
      </w:r>
      <w:r w:rsidR="006360D6">
        <w:rPr>
          <w:rFonts w:ascii="Times New Roman" w:hAnsi="Times New Roman" w:cs="Times New Roman"/>
          <w:b/>
          <w:sz w:val="32"/>
          <w:szCs w:val="32"/>
        </w:rPr>
        <w:t xml:space="preserve">   95</w:t>
      </w:r>
    </w:p>
    <w:p w:rsidR="005810F6" w:rsidRPr="009746A9" w:rsidRDefault="009746A9" w:rsidP="009746A9">
      <w:pPr>
        <w:ind w:left="2880" w:firstLine="720"/>
        <w:rPr>
          <w:rFonts w:ascii="Times New Roman" w:hAnsi="Times New Roman" w:cs="Times New Roman"/>
          <w:b/>
          <w:sz w:val="28"/>
          <w:szCs w:val="28"/>
        </w:rPr>
      </w:pPr>
      <w:r w:rsidRPr="009746A9">
        <w:rPr>
          <w:rFonts w:ascii="Times New Roman" w:hAnsi="Times New Roman" w:cs="Times New Roman"/>
          <w:b/>
          <w:sz w:val="28"/>
          <w:szCs w:val="28"/>
        </w:rPr>
        <w:t>Deaths by Month</w:t>
      </w:r>
    </w:p>
    <w:tbl>
      <w:tblPr>
        <w:tblStyle w:val="TableGrid"/>
        <w:tblW w:w="0" w:type="auto"/>
        <w:tblInd w:w="2695" w:type="dxa"/>
        <w:tblLook w:val="04A0" w:firstRow="1" w:lastRow="0" w:firstColumn="1" w:lastColumn="0" w:noHBand="0" w:noVBand="1"/>
      </w:tblPr>
      <w:tblGrid>
        <w:gridCol w:w="1980"/>
        <w:gridCol w:w="1800"/>
      </w:tblGrid>
      <w:tr w:rsidR="009746A9" w:rsidTr="005E4C42">
        <w:tc>
          <w:tcPr>
            <w:tcW w:w="1980" w:type="dxa"/>
            <w:shd w:val="clear" w:color="auto" w:fill="2E74B5" w:themeFill="accent1" w:themeFillShade="BF"/>
          </w:tcPr>
          <w:p w:rsidR="009746A9" w:rsidRPr="005E4C42" w:rsidRDefault="009746A9">
            <w:pPr>
              <w:rPr>
                <w:b/>
                <w:color w:val="FFFFFF" w:themeColor="background1"/>
              </w:rPr>
            </w:pPr>
            <w:r w:rsidRPr="005E4C42">
              <w:rPr>
                <w:color w:val="FFFFFF" w:themeColor="background1"/>
              </w:rPr>
              <w:t xml:space="preserve">          </w:t>
            </w:r>
            <w:r w:rsidRPr="005E4C42">
              <w:rPr>
                <w:b/>
                <w:color w:val="FFFFFF" w:themeColor="background1"/>
              </w:rPr>
              <w:t>Month</w:t>
            </w:r>
          </w:p>
        </w:tc>
        <w:tc>
          <w:tcPr>
            <w:tcW w:w="1800" w:type="dxa"/>
            <w:shd w:val="clear" w:color="auto" w:fill="2E74B5" w:themeFill="accent1" w:themeFillShade="BF"/>
          </w:tcPr>
          <w:p w:rsidR="009746A9" w:rsidRPr="005E4C42" w:rsidRDefault="009746A9">
            <w:pPr>
              <w:rPr>
                <w:b/>
                <w:color w:val="FFFFFF" w:themeColor="background1"/>
              </w:rPr>
            </w:pPr>
            <w:r w:rsidRPr="005E4C42">
              <w:rPr>
                <w:b/>
                <w:color w:val="FFFFFF" w:themeColor="background1"/>
              </w:rPr>
              <w:t xml:space="preserve">       Deaths</w:t>
            </w:r>
          </w:p>
        </w:tc>
      </w:tr>
      <w:tr w:rsidR="009746A9" w:rsidTr="005E4C42">
        <w:tc>
          <w:tcPr>
            <w:tcW w:w="1980" w:type="dxa"/>
            <w:shd w:val="clear" w:color="auto" w:fill="DEEAF6" w:themeFill="accent1" w:themeFillTint="33"/>
          </w:tcPr>
          <w:p w:rsidR="009746A9" w:rsidRDefault="009746A9">
            <w:r>
              <w:t xml:space="preserve">         January</w:t>
            </w:r>
          </w:p>
        </w:tc>
        <w:tc>
          <w:tcPr>
            <w:tcW w:w="1800" w:type="dxa"/>
            <w:shd w:val="clear" w:color="auto" w:fill="DEEAF6" w:themeFill="accent1" w:themeFillTint="33"/>
          </w:tcPr>
          <w:p w:rsidR="009746A9" w:rsidRDefault="000F4217">
            <w:r>
              <w:t xml:space="preserve">           </w:t>
            </w:r>
            <w:r w:rsidR="00845E4D">
              <w:t>26</w:t>
            </w:r>
          </w:p>
        </w:tc>
      </w:tr>
      <w:tr w:rsidR="009746A9" w:rsidTr="009746A9">
        <w:tc>
          <w:tcPr>
            <w:tcW w:w="1980" w:type="dxa"/>
          </w:tcPr>
          <w:p w:rsidR="009746A9" w:rsidRDefault="009746A9">
            <w:r>
              <w:t xml:space="preserve">        February</w:t>
            </w:r>
          </w:p>
        </w:tc>
        <w:tc>
          <w:tcPr>
            <w:tcW w:w="1800" w:type="dxa"/>
          </w:tcPr>
          <w:p w:rsidR="009746A9" w:rsidRDefault="000F4217">
            <w:r>
              <w:t xml:space="preserve">           </w:t>
            </w:r>
            <w:r w:rsidR="00845E4D">
              <w:t>16</w:t>
            </w:r>
          </w:p>
        </w:tc>
      </w:tr>
      <w:tr w:rsidR="009746A9" w:rsidTr="005E4C42">
        <w:tc>
          <w:tcPr>
            <w:tcW w:w="1980" w:type="dxa"/>
            <w:shd w:val="clear" w:color="auto" w:fill="DEEAF6" w:themeFill="accent1" w:themeFillTint="33"/>
          </w:tcPr>
          <w:p w:rsidR="009746A9" w:rsidRDefault="009746A9" w:rsidP="005E4C42">
            <w:pPr>
              <w:tabs>
                <w:tab w:val="right" w:pos="1764"/>
              </w:tabs>
            </w:pPr>
            <w:r>
              <w:t xml:space="preserve">          March</w:t>
            </w:r>
            <w:r w:rsidR="005E4C42">
              <w:tab/>
            </w:r>
          </w:p>
        </w:tc>
        <w:tc>
          <w:tcPr>
            <w:tcW w:w="1800" w:type="dxa"/>
            <w:shd w:val="clear" w:color="auto" w:fill="DEEAF6" w:themeFill="accent1" w:themeFillTint="33"/>
          </w:tcPr>
          <w:p w:rsidR="009746A9" w:rsidRDefault="000F4217">
            <w:r>
              <w:t xml:space="preserve">           </w:t>
            </w:r>
            <w:r w:rsidR="00845E4D">
              <w:t>16</w:t>
            </w:r>
          </w:p>
        </w:tc>
      </w:tr>
      <w:tr w:rsidR="009746A9" w:rsidTr="009746A9">
        <w:tc>
          <w:tcPr>
            <w:tcW w:w="1980" w:type="dxa"/>
          </w:tcPr>
          <w:p w:rsidR="009746A9" w:rsidRDefault="009746A9">
            <w:r>
              <w:t xml:space="preserve">           April</w:t>
            </w:r>
          </w:p>
        </w:tc>
        <w:tc>
          <w:tcPr>
            <w:tcW w:w="1800" w:type="dxa"/>
          </w:tcPr>
          <w:p w:rsidR="009746A9" w:rsidRDefault="000F4217">
            <w:r>
              <w:t xml:space="preserve">           </w:t>
            </w:r>
            <w:r w:rsidR="00845E4D">
              <w:t>13</w:t>
            </w:r>
          </w:p>
        </w:tc>
      </w:tr>
      <w:tr w:rsidR="009746A9" w:rsidTr="005E4C42">
        <w:tc>
          <w:tcPr>
            <w:tcW w:w="1980" w:type="dxa"/>
            <w:shd w:val="clear" w:color="auto" w:fill="DEEAF6" w:themeFill="accent1" w:themeFillTint="33"/>
          </w:tcPr>
          <w:p w:rsidR="009746A9" w:rsidRDefault="009746A9">
            <w:r>
              <w:t xml:space="preserve">           May</w:t>
            </w:r>
          </w:p>
        </w:tc>
        <w:tc>
          <w:tcPr>
            <w:tcW w:w="1800" w:type="dxa"/>
            <w:shd w:val="clear" w:color="auto" w:fill="DEEAF6" w:themeFill="accent1" w:themeFillTint="33"/>
          </w:tcPr>
          <w:p w:rsidR="009746A9" w:rsidRDefault="000F4217">
            <w:r>
              <w:t xml:space="preserve">           </w:t>
            </w:r>
            <w:r w:rsidR="00845E4D">
              <w:t>11</w:t>
            </w:r>
          </w:p>
        </w:tc>
      </w:tr>
      <w:tr w:rsidR="009746A9" w:rsidTr="009746A9">
        <w:tc>
          <w:tcPr>
            <w:tcW w:w="1980" w:type="dxa"/>
          </w:tcPr>
          <w:p w:rsidR="009746A9" w:rsidRDefault="009746A9">
            <w:r>
              <w:t xml:space="preserve">           June</w:t>
            </w:r>
          </w:p>
        </w:tc>
        <w:tc>
          <w:tcPr>
            <w:tcW w:w="1800" w:type="dxa"/>
          </w:tcPr>
          <w:p w:rsidR="009746A9" w:rsidRDefault="000F4217">
            <w:r>
              <w:t xml:space="preserve">           </w:t>
            </w:r>
            <w:r w:rsidR="00845E4D">
              <w:t>14</w:t>
            </w:r>
          </w:p>
        </w:tc>
      </w:tr>
      <w:tr w:rsidR="009746A9" w:rsidTr="005E4C42">
        <w:tc>
          <w:tcPr>
            <w:tcW w:w="1980" w:type="dxa"/>
            <w:shd w:val="clear" w:color="auto" w:fill="DEEAF6" w:themeFill="accent1" w:themeFillTint="33"/>
          </w:tcPr>
          <w:p w:rsidR="009746A9" w:rsidRDefault="009746A9" w:rsidP="005E4C42">
            <w:pPr>
              <w:tabs>
                <w:tab w:val="right" w:pos="1764"/>
              </w:tabs>
            </w:pPr>
            <w:r>
              <w:t xml:space="preserve">           July</w:t>
            </w:r>
            <w:r w:rsidR="005E4C42">
              <w:tab/>
            </w:r>
          </w:p>
        </w:tc>
        <w:tc>
          <w:tcPr>
            <w:tcW w:w="1800" w:type="dxa"/>
            <w:shd w:val="clear" w:color="auto" w:fill="DEEAF6" w:themeFill="accent1" w:themeFillTint="33"/>
          </w:tcPr>
          <w:p w:rsidR="009746A9" w:rsidRDefault="000F4217">
            <w:r>
              <w:t xml:space="preserve">           </w:t>
            </w:r>
            <w:r w:rsidR="00845E4D">
              <w:t>13</w:t>
            </w:r>
          </w:p>
        </w:tc>
      </w:tr>
      <w:tr w:rsidR="009746A9" w:rsidTr="009746A9">
        <w:tc>
          <w:tcPr>
            <w:tcW w:w="1980" w:type="dxa"/>
          </w:tcPr>
          <w:p w:rsidR="009746A9" w:rsidRDefault="009746A9">
            <w:r>
              <w:t xml:space="preserve">         August</w:t>
            </w:r>
          </w:p>
        </w:tc>
        <w:tc>
          <w:tcPr>
            <w:tcW w:w="1800" w:type="dxa"/>
          </w:tcPr>
          <w:p w:rsidR="009746A9" w:rsidRDefault="000F4217">
            <w:r>
              <w:t xml:space="preserve">           </w:t>
            </w:r>
            <w:r w:rsidR="00845E4D">
              <w:t>17</w:t>
            </w:r>
          </w:p>
        </w:tc>
      </w:tr>
      <w:tr w:rsidR="009746A9" w:rsidTr="005E4C42">
        <w:tc>
          <w:tcPr>
            <w:tcW w:w="1980" w:type="dxa"/>
            <w:shd w:val="clear" w:color="auto" w:fill="DEEAF6" w:themeFill="accent1" w:themeFillTint="33"/>
          </w:tcPr>
          <w:p w:rsidR="009746A9" w:rsidRDefault="009746A9">
            <w:r>
              <w:t xml:space="preserve">     September</w:t>
            </w:r>
          </w:p>
        </w:tc>
        <w:tc>
          <w:tcPr>
            <w:tcW w:w="1800" w:type="dxa"/>
            <w:shd w:val="clear" w:color="auto" w:fill="DEEAF6" w:themeFill="accent1" w:themeFillTint="33"/>
          </w:tcPr>
          <w:p w:rsidR="009746A9" w:rsidRDefault="000F4217">
            <w:r>
              <w:t xml:space="preserve">           </w:t>
            </w:r>
            <w:r w:rsidR="00845E4D">
              <w:t>13</w:t>
            </w:r>
          </w:p>
        </w:tc>
      </w:tr>
      <w:tr w:rsidR="009746A9" w:rsidTr="009746A9">
        <w:tc>
          <w:tcPr>
            <w:tcW w:w="1980" w:type="dxa"/>
          </w:tcPr>
          <w:p w:rsidR="009746A9" w:rsidRDefault="009746A9">
            <w:r>
              <w:t xml:space="preserve">       October</w:t>
            </w:r>
          </w:p>
        </w:tc>
        <w:tc>
          <w:tcPr>
            <w:tcW w:w="1800" w:type="dxa"/>
          </w:tcPr>
          <w:p w:rsidR="009746A9" w:rsidRDefault="000F4217">
            <w:r>
              <w:t xml:space="preserve">           </w:t>
            </w:r>
            <w:r w:rsidR="00845E4D">
              <w:t>15</w:t>
            </w:r>
          </w:p>
        </w:tc>
      </w:tr>
      <w:tr w:rsidR="009746A9" w:rsidTr="005E4C42">
        <w:tc>
          <w:tcPr>
            <w:tcW w:w="1980" w:type="dxa"/>
            <w:shd w:val="clear" w:color="auto" w:fill="DEEAF6" w:themeFill="accent1" w:themeFillTint="33"/>
          </w:tcPr>
          <w:p w:rsidR="009746A9" w:rsidRDefault="009746A9">
            <w:r>
              <w:t xml:space="preserve">      November</w:t>
            </w:r>
          </w:p>
        </w:tc>
        <w:tc>
          <w:tcPr>
            <w:tcW w:w="1800" w:type="dxa"/>
            <w:shd w:val="clear" w:color="auto" w:fill="DEEAF6" w:themeFill="accent1" w:themeFillTint="33"/>
          </w:tcPr>
          <w:p w:rsidR="009746A9" w:rsidRDefault="000F4217" w:rsidP="005E4C42">
            <w:pPr>
              <w:tabs>
                <w:tab w:val="left" w:pos="1230"/>
              </w:tabs>
            </w:pPr>
            <w:r>
              <w:t xml:space="preserve">           </w:t>
            </w:r>
            <w:r w:rsidR="00845E4D">
              <w:t>16</w:t>
            </w:r>
            <w:r w:rsidR="005E4C42">
              <w:tab/>
            </w:r>
          </w:p>
        </w:tc>
      </w:tr>
      <w:tr w:rsidR="009746A9" w:rsidTr="009746A9">
        <w:tc>
          <w:tcPr>
            <w:tcW w:w="1980" w:type="dxa"/>
          </w:tcPr>
          <w:p w:rsidR="009746A9" w:rsidRDefault="009746A9">
            <w:r>
              <w:t xml:space="preserve">       December</w:t>
            </w:r>
          </w:p>
        </w:tc>
        <w:tc>
          <w:tcPr>
            <w:tcW w:w="1800" w:type="dxa"/>
          </w:tcPr>
          <w:p w:rsidR="009746A9" w:rsidRDefault="000F4217">
            <w:r>
              <w:t xml:space="preserve">           </w:t>
            </w:r>
            <w:r w:rsidR="00845E4D">
              <w:t>18</w:t>
            </w:r>
          </w:p>
        </w:tc>
      </w:tr>
    </w:tbl>
    <w:p w:rsidR="009746A9" w:rsidRDefault="009746A9"/>
    <w:p w:rsidR="009746A9" w:rsidRPr="00F038D1" w:rsidRDefault="00037A82" w:rsidP="00F038D1">
      <w:pPr>
        <w:ind w:left="2880"/>
        <w:rPr>
          <w:rFonts w:ascii="Times New Roman" w:hAnsi="Times New Roman" w:cs="Times New Roman"/>
          <w:b/>
          <w:sz w:val="28"/>
          <w:szCs w:val="28"/>
        </w:rPr>
      </w:pPr>
      <w:r>
        <w:rPr>
          <w:rFonts w:ascii="Times New Roman" w:hAnsi="Times New Roman" w:cs="Times New Roman"/>
          <w:b/>
          <w:sz w:val="28"/>
          <w:szCs w:val="28"/>
        </w:rPr>
        <w:t xml:space="preserve">      </w:t>
      </w:r>
      <w:r w:rsidR="00F038D1">
        <w:rPr>
          <w:rFonts w:ascii="Times New Roman" w:hAnsi="Times New Roman" w:cs="Times New Roman"/>
          <w:b/>
          <w:sz w:val="28"/>
          <w:szCs w:val="28"/>
        </w:rPr>
        <w:t xml:space="preserve">      </w:t>
      </w:r>
      <w:r w:rsidR="00F038D1" w:rsidRPr="00F038D1">
        <w:rPr>
          <w:rFonts w:ascii="Times New Roman" w:hAnsi="Times New Roman" w:cs="Times New Roman"/>
          <w:b/>
          <w:sz w:val="28"/>
          <w:szCs w:val="28"/>
        </w:rPr>
        <w:t xml:space="preserve"> </w:t>
      </w:r>
      <w:r w:rsidR="009746A9" w:rsidRPr="00F038D1">
        <w:rPr>
          <w:rFonts w:ascii="Times New Roman" w:hAnsi="Times New Roman" w:cs="Times New Roman"/>
          <w:b/>
          <w:sz w:val="28"/>
          <w:szCs w:val="28"/>
        </w:rPr>
        <w:t>Deaths by Age</w:t>
      </w:r>
    </w:p>
    <w:tbl>
      <w:tblPr>
        <w:tblStyle w:val="TableGrid"/>
        <w:tblW w:w="0" w:type="auto"/>
        <w:tblLook w:val="04A0" w:firstRow="1" w:lastRow="0" w:firstColumn="1" w:lastColumn="0" w:noHBand="0" w:noVBand="1"/>
      </w:tblPr>
      <w:tblGrid>
        <w:gridCol w:w="858"/>
        <w:gridCol w:w="699"/>
        <w:gridCol w:w="700"/>
        <w:gridCol w:w="730"/>
        <w:gridCol w:w="730"/>
        <w:gridCol w:w="730"/>
        <w:gridCol w:w="730"/>
        <w:gridCol w:w="730"/>
        <w:gridCol w:w="730"/>
        <w:gridCol w:w="730"/>
        <w:gridCol w:w="697"/>
        <w:gridCol w:w="666"/>
        <w:gridCol w:w="620"/>
      </w:tblGrid>
      <w:tr w:rsidR="00F038D1" w:rsidTr="005E4C42">
        <w:tc>
          <w:tcPr>
            <w:tcW w:w="763" w:type="dxa"/>
            <w:shd w:val="clear" w:color="auto" w:fill="2E74B5" w:themeFill="accent1" w:themeFillShade="BF"/>
          </w:tcPr>
          <w:p w:rsidR="00F038D1" w:rsidRPr="005E4C42" w:rsidRDefault="00F038D1">
            <w:pPr>
              <w:rPr>
                <w:b/>
                <w:color w:val="FFFFFF" w:themeColor="background1"/>
              </w:rPr>
            </w:pPr>
            <w:r w:rsidRPr="005E4C42">
              <w:rPr>
                <w:b/>
                <w:color w:val="FFFFFF" w:themeColor="background1"/>
              </w:rPr>
              <w:t>Age</w:t>
            </w:r>
          </w:p>
        </w:tc>
        <w:tc>
          <w:tcPr>
            <w:tcW w:w="709" w:type="dxa"/>
            <w:shd w:val="clear" w:color="auto" w:fill="DEEAF6" w:themeFill="accent1" w:themeFillTint="33"/>
          </w:tcPr>
          <w:p w:rsidR="00F038D1" w:rsidRPr="00F038D1" w:rsidRDefault="00F038D1">
            <w:pPr>
              <w:rPr>
                <w:b/>
              </w:rPr>
            </w:pPr>
            <w:r w:rsidRPr="00F038D1">
              <w:rPr>
                <w:b/>
              </w:rPr>
              <w:t xml:space="preserve">   &lt;1</w:t>
            </w:r>
          </w:p>
        </w:tc>
        <w:tc>
          <w:tcPr>
            <w:tcW w:w="710" w:type="dxa"/>
            <w:shd w:val="clear" w:color="auto" w:fill="DEEAF6" w:themeFill="accent1" w:themeFillTint="33"/>
          </w:tcPr>
          <w:p w:rsidR="00F038D1" w:rsidRPr="00F038D1" w:rsidRDefault="00F038D1">
            <w:pPr>
              <w:rPr>
                <w:b/>
              </w:rPr>
            </w:pPr>
            <w:r w:rsidRPr="00F038D1">
              <w:rPr>
                <w:b/>
              </w:rPr>
              <w:t xml:space="preserve"> 1-10</w:t>
            </w:r>
          </w:p>
        </w:tc>
        <w:tc>
          <w:tcPr>
            <w:tcW w:w="740" w:type="dxa"/>
            <w:shd w:val="clear" w:color="auto" w:fill="DEEAF6" w:themeFill="accent1" w:themeFillTint="33"/>
          </w:tcPr>
          <w:p w:rsidR="00F038D1" w:rsidRPr="00F038D1" w:rsidRDefault="00F038D1">
            <w:pPr>
              <w:rPr>
                <w:b/>
                <w:sz w:val="20"/>
                <w:szCs w:val="20"/>
              </w:rPr>
            </w:pPr>
            <w:r w:rsidRPr="00F038D1">
              <w:rPr>
                <w:b/>
                <w:sz w:val="20"/>
                <w:szCs w:val="20"/>
              </w:rPr>
              <w:t>11-20</w:t>
            </w:r>
          </w:p>
        </w:tc>
        <w:tc>
          <w:tcPr>
            <w:tcW w:w="740" w:type="dxa"/>
            <w:shd w:val="clear" w:color="auto" w:fill="DEEAF6" w:themeFill="accent1" w:themeFillTint="33"/>
          </w:tcPr>
          <w:p w:rsidR="00F038D1" w:rsidRPr="00F038D1" w:rsidRDefault="00F038D1">
            <w:pPr>
              <w:rPr>
                <w:b/>
                <w:sz w:val="20"/>
                <w:szCs w:val="20"/>
              </w:rPr>
            </w:pPr>
            <w:r w:rsidRPr="00F038D1">
              <w:rPr>
                <w:b/>
                <w:sz w:val="20"/>
                <w:szCs w:val="20"/>
              </w:rPr>
              <w:t>21-30</w:t>
            </w:r>
          </w:p>
        </w:tc>
        <w:tc>
          <w:tcPr>
            <w:tcW w:w="740" w:type="dxa"/>
            <w:shd w:val="clear" w:color="auto" w:fill="DEEAF6" w:themeFill="accent1" w:themeFillTint="33"/>
          </w:tcPr>
          <w:p w:rsidR="00F038D1" w:rsidRPr="00F038D1" w:rsidRDefault="00F038D1">
            <w:pPr>
              <w:rPr>
                <w:b/>
                <w:sz w:val="20"/>
                <w:szCs w:val="20"/>
              </w:rPr>
            </w:pPr>
            <w:r w:rsidRPr="00F038D1">
              <w:rPr>
                <w:b/>
                <w:sz w:val="20"/>
                <w:szCs w:val="20"/>
              </w:rPr>
              <w:t>31-40</w:t>
            </w:r>
          </w:p>
        </w:tc>
        <w:tc>
          <w:tcPr>
            <w:tcW w:w="740" w:type="dxa"/>
            <w:shd w:val="clear" w:color="auto" w:fill="DEEAF6" w:themeFill="accent1" w:themeFillTint="33"/>
          </w:tcPr>
          <w:p w:rsidR="00F038D1" w:rsidRPr="00F038D1" w:rsidRDefault="00F038D1">
            <w:pPr>
              <w:rPr>
                <w:b/>
                <w:sz w:val="20"/>
                <w:szCs w:val="20"/>
              </w:rPr>
            </w:pPr>
            <w:r w:rsidRPr="00F038D1">
              <w:rPr>
                <w:b/>
                <w:sz w:val="20"/>
                <w:szCs w:val="20"/>
              </w:rPr>
              <w:t>41-50</w:t>
            </w:r>
          </w:p>
        </w:tc>
        <w:tc>
          <w:tcPr>
            <w:tcW w:w="740" w:type="dxa"/>
            <w:shd w:val="clear" w:color="auto" w:fill="DEEAF6" w:themeFill="accent1" w:themeFillTint="33"/>
          </w:tcPr>
          <w:p w:rsidR="00F038D1" w:rsidRPr="00F038D1" w:rsidRDefault="00F038D1" w:rsidP="00F038D1">
            <w:pPr>
              <w:rPr>
                <w:b/>
                <w:sz w:val="20"/>
                <w:szCs w:val="20"/>
              </w:rPr>
            </w:pPr>
            <w:r w:rsidRPr="00F038D1">
              <w:rPr>
                <w:b/>
                <w:sz w:val="20"/>
                <w:szCs w:val="20"/>
              </w:rPr>
              <w:t xml:space="preserve">51-60   </w:t>
            </w:r>
          </w:p>
        </w:tc>
        <w:tc>
          <w:tcPr>
            <w:tcW w:w="740" w:type="dxa"/>
            <w:shd w:val="clear" w:color="auto" w:fill="DEEAF6" w:themeFill="accent1" w:themeFillTint="33"/>
          </w:tcPr>
          <w:p w:rsidR="00F038D1" w:rsidRPr="00F038D1" w:rsidRDefault="00F038D1">
            <w:pPr>
              <w:rPr>
                <w:b/>
                <w:sz w:val="20"/>
                <w:szCs w:val="20"/>
              </w:rPr>
            </w:pPr>
            <w:r w:rsidRPr="00F038D1">
              <w:rPr>
                <w:b/>
                <w:sz w:val="20"/>
                <w:szCs w:val="20"/>
              </w:rPr>
              <w:t>61-70</w:t>
            </w:r>
          </w:p>
        </w:tc>
        <w:tc>
          <w:tcPr>
            <w:tcW w:w="740" w:type="dxa"/>
            <w:shd w:val="clear" w:color="auto" w:fill="DEEAF6" w:themeFill="accent1" w:themeFillTint="33"/>
          </w:tcPr>
          <w:p w:rsidR="00F038D1" w:rsidRPr="00F038D1" w:rsidRDefault="00F038D1">
            <w:pPr>
              <w:rPr>
                <w:b/>
                <w:sz w:val="20"/>
                <w:szCs w:val="20"/>
              </w:rPr>
            </w:pPr>
            <w:r w:rsidRPr="00F038D1">
              <w:rPr>
                <w:b/>
                <w:sz w:val="20"/>
                <w:szCs w:val="20"/>
              </w:rPr>
              <w:t>71-80</w:t>
            </w:r>
          </w:p>
        </w:tc>
        <w:tc>
          <w:tcPr>
            <w:tcW w:w="705" w:type="dxa"/>
            <w:shd w:val="clear" w:color="auto" w:fill="DEEAF6" w:themeFill="accent1" w:themeFillTint="33"/>
          </w:tcPr>
          <w:p w:rsidR="00F038D1" w:rsidRPr="00F038D1" w:rsidRDefault="00F038D1">
            <w:pPr>
              <w:rPr>
                <w:b/>
                <w:sz w:val="20"/>
                <w:szCs w:val="20"/>
              </w:rPr>
            </w:pPr>
            <w:r w:rsidRPr="00F038D1">
              <w:rPr>
                <w:b/>
                <w:sz w:val="20"/>
                <w:szCs w:val="20"/>
              </w:rPr>
              <w:t>81-90</w:t>
            </w:r>
          </w:p>
        </w:tc>
        <w:tc>
          <w:tcPr>
            <w:tcW w:w="672" w:type="dxa"/>
            <w:shd w:val="clear" w:color="auto" w:fill="DEEAF6" w:themeFill="accent1" w:themeFillTint="33"/>
          </w:tcPr>
          <w:p w:rsidR="00F038D1" w:rsidRPr="00F038D1" w:rsidRDefault="00F038D1">
            <w:pPr>
              <w:rPr>
                <w:b/>
                <w:sz w:val="20"/>
                <w:szCs w:val="20"/>
              </w:rPr>
            </w:pPr>
            <w:r w:rsidRPr="00F038D1">
              <w:rPr>
                <w:b/>
                <w:sz w:val="20"/>
                <w:szCs w:val="20"/>
              </w:rPr>
              <w:t>91-100</w:t>
            </w:r>
          </w:p>
        </w:tc>
        <w:tc>
          <w:tcPr>
            <w:tcW w:w="611" w:type="dxa"/>
            <w:shd w:val="clear" w:color="auto" w:fill="DEEAF6" w:themeFill="accent1" w:themeFillTint="33"/>
          </w:tcPr>
          <w:p w:rsidR="00F038D1" w:rsidRPr="00F038D1" w:rsidRDefault="00F038D1">
            <w:pPr>
              <w:rPr>
                <w:b/>
                <w:sz w:val="20"/>
                <w:szCs w:val="20"/>
              </w:rPr>
            </w:pPr>
            <w:r w:rsidRPr="00F038D1">
              <w:rPr>
                <w:b/>
                <w:sz w:val="20"/>
                <w:szCs w:val="20"/>
              </w:rPr>
              <w:t>&gt;100</w:t>
            </w:r>
          </w:p>
        </w:tc>
      </w:tr>
      <w:tr w:rsidR="00F038D1" w:rsidTr="005E4C42">
        <w:tc>
          <w:tcPr>
            <w:tcW w:w="763" w:type="dxa"/>
            <w:shd w:val="clear" w:color="auto" w:fill="2E74B5" w:themeFill="accent1" w:themeFillShade="BF"/>
          </w:tcPr>
          <w:p w:rsidR="00F038D1" w:rsidRPr="005E4C42" w:rsidRDefault="00F038D1">
            <w:pPr>
              <w:rPr>
                <w:b/>
                <w:color w:val="FFFFFF" w:themeColor="background1"/>
              </w:rPr>
            </w:pPr>
            <w:r w:rsidRPr="005E4C42">
              <w:rPr>
                <w:b/>
                <w:color w:val="FFFFFF" w:themeColor="background1"/>
              </w:rPr>
              <w:t>Deaths</w:t>
            </w:r>
          </w:p>
          <w:p w:rsidR="00F038D1" w:rsidRDefault="00F038D1"/>
        </w:tc>
        <w:tc>
          <w:tcPr>
            <w:tcW w:w="709" w:type="dxa"/>
          </w:tcPr>
          <w:p w:rsidR="00F038D1" w:rsidRDefault="00845E4D">
            <w:r>
              <w:t>0</w:t>
            </w:r>
          </w:p>
        </w:tc>
        <w:tc>
          <w:tcPr>
            <w:tcW w:w="710" w:type="dxa"/>
          </w:tcPr>
          <w:p w:rsidR="00F038D1" w:rsidRDefault="00845E4D">
            <w:r>
              <w:t>2</w:t>
            </w:r>
          </w:p>
        </w:tc>
        <w:tc>
          <w:tcPr>
            <w:tcW w:w="740" w:type="dxa"/>
          </w:tcPr>
          <w:p w:rsidR="00F038D1" w:rsidRDefault="00845E4D">
            <w:r>
              <w:t>1</w:t>
            </w:r>
          </w:p>
        </w:tc>
        <w:tc>
          <w:tcPr>
            <w:tcW w:w="740" w:type="dxa"/>
          </w:tcPr>
          <w:p w:rsidR="00F038D1" w:rsidRDefault="00845E4D">
            <w:r>
              <w:t>6</w:t>
            </w:r>
          </w:p>
        </w:tc>
        <w:tc>
          <w:tcPr>
            <w:tcW w:w="740" w:type="dxa"/>
          </w:tcPr>
          <w:p w:rsidR="00F038D1" w:rsidRDefault="00845E4D">
            <w:r>
              <w:t>7</w:t>
            </w:r>
          </w:p>
        </w:tc>
        <w:tc>
          <w:tcPr>
            <w:tcW w:w="740" w:type="dxa"/>
          </w:tcPr>
          <w:p w:rsidR="00F038D1" w:rsidRDefault="00845E4D">
            <w:r>
              <w:t>5</w:t>
            </w:r>
          </w:p>
        </w:tc>
        <w:tc>
          <w:tcPr>
            <w:tcW w:w="740" w:type="dxa"/>
          </w:tcPr>
          <w:p w:rsidR="00F038D1" w:rsidRDefault="00845E4D">
            <w:r>
              <w:t>17</w:t>
            </w:r>
          </w:p>
        </w:tc>
        <w:tc>
          <w:tcPr>
            <w:tcW w:w="740" w:type="dxa"/>
          </w:tcPr>
          <w:p w:rsidR="00F038D1" w:rsidRDefault="00946701">
            <w:r>
              <w:t>31</w:t>
            </w:r>
          </w:p>
        </w:tc>
        <w:tc>
          <w:tcPr>
            <w:tcW w:w="740" w:type="dxa"/>
          </w:tcPr>
          <w:p w:rsidR="00F038D1" w:rsidRDefault="00946701">
            <w:r>
              <w:t>42</w:t>
            </w:r>
          </w:p>
        </w:tc>
        <w:tc>
          <w:tcPr>
            <w:tcW w:w="705" w:type="dxa"/>
          </w:tcPr>
          <w:p w:rsidR="00F038D1" w:rsidRDefault="00946701">
            <w:r>
              <w:t>56</w:t>
            </w:r>
          </w:p>
        </w:tc>
        <w:tc>
          <w:tcPr>
            <w:tcW w:w="672" w:type="dxa"/>
          </w:tcPr>
          <w:p w:rsidR="00F038D1" w:rsidRDefault="00946701" w:rsidP="00946701">
            <w:r>
              <w:t>21</w:t>
            </w:r>
          </w:p>
        </w:tc>
        <w:tc>
          <w:tcPr>
            <w:tcW w:w="611" w:type="dxa"/>
          </w:tcPr>
          <w:p w:rsidR="00F038D1" w:rsidRDefault="00946701">
            <w:r>
              <w:t>0</w:t>
            </w:r>
          </w:p>
        </w:tc>
      </w:tr>
    </w:tbl>
    <w:p w:rsidR="00F038D1" w:rsidRDefault="00F038D1"/>
    <w:p w:rsidR="009746A9" w:rsidRDefault="00F038D1">
      <w:r>
        <w:t>Death Affidavits Issued</w:t>
      </w:r>
      <w:r>
        <w:tab/>
      </w:r>
      <w:r>
        <w:tab/>
      </w:r>
      <w:r w:rsidR="004F22E3">
        <w:t>13</w:t>
      </w:r>
      <w:r>
        <w:tab/>
      </w:r>
      <w:r>
        <w:tab/>
        <w:t>Affidavits of Paternity completed by Registrar</w:t>
      </w:r>
      <w:r w:rsidR="004F22E3">
        <w:t xml:space="preserve">   </w:t>
      </w:r>
      <w:r>
        <w:tab/>
      </w:r>
      <w:r w:rsidR="004F22E3">
        <w:t>3</w:t>
      </w:r>
    </w:p>
    <w:p w:rsidR="00F038D1" w:rsidRDefault="00F038D1">
      <w:r>
        <w:t>Fetal Deaths</w:t>
      </w:r>
      <w:r>
        <w:tab/>
      </w:r>
      <w:r>
        <w:tab/>
      </w:r>
      <w:r>
        <w:tab/>
      </w:r>
      <w:r w:rsidR="004F22E3">
        <w:t>0</w:t>
      </w:r>
      <w:r>
        <w:tab/>
      </w:r>
      <w:r>
        <w:tab/>
        <w:t>Free Death Certificate for Veteran’s Benefits</w:t>
      </w:r>
      <w:r w:rsidR="004F22E3">
        <w:tab/>
        <w:t>5</w:t>
      </w:r>
    </w:p>
    <w:p w:rsidR="00F038D1" w:rsidRDefault="00F038D1">
      <w:r>
        <w:lastRenderedPageBreak/>
        <w:t>Medical Supplements Issued</w:t>
      </w:r>
      <w:r>
        <w:tab/>
      </w:r>
      <w:r w:rsidR="004F22E3">
        <w:t>72</w:t>
      </w:r>
      <w:r>
        <w:tab/>
      </w:r>
      <w:r>
        <w:tab/>
        <w:t>Birth Certificate Issued</w:t>
      </w:r>
      <w:r w:rsidR="004F22E3">
        <w:tab/>
      </w:r>
      <w:r w:rsidR="004F22E3">
        <w:tab/>
      </w:r>
      <w:r w:rsidR="004F22E3">
        <w:tab/>
      </w:r>
      <w:r w:rsidR="004F22E3">
        <w:tab/>
        <w:t>1,146</w:t>
      </w:r>
    </w:p>
    <w:p w:rsidR="004F22E3" w:rsidRDefault="004F22E3">
      <w:r>
        <w:t>Burial Permits Issued</w:t>
      </w:r>
      <w:r>
        <w:tab/>
      </w:r>
      <w:r>
        <w:tab/>
        <w:t>278</w:t>
      </w:r>
      <w:r w:rsidR="00AF3D7E">
        <w:tab/>
      </w:r>
      <w:r w:rsidR="00AF3D7E">
        <w:tab/>
        <w:t>Burial Permits Sold</w:t>
      </w:r>
      <w:r w:rsidR="00AF3D7E">
        <w:tab/>
      </w:r>
      <w:r w:rsidR="00AF3D7E">
        <w:tab/>
      </w:r>
      <w:r w:rsidR="00AF3D7E">
        <w:tab/>
      </w:r>
      <w:r w:rsidR="00AF3D7E">
        <w:tab/>
        <w:t>258</w:t>
      </w:r>
    </w:p>
    <w:p w:rsidR="00037A82" w:rsidRPr="00FD57C2" w:rsidRDefault="00C14E96" w:rsidP="00AF3D7E">
      <w:pPr>
        <w:jc w:val="center"/>
        <w:rPr>
          <w:rFonts w:ascii="Times New Roman" w:hAnsi="Times New Roman" w:cs="Times New Roman"/>
          <w:b/>
          <w:sz w:val="56"/>
          <w:szCs w:val="56"/>
        </w:rPr>
      </w:pPr>
      <w:r w:rsidRPr="00FD57C2">
        <w:rPr>
          <w:rFonts w:ascii="Times New Roman" w:hAnsi="Times New Roman" w:cs="Times New Roman"/>
          <w:b/>
          <w:noProof/>
          <w:sz w:val="56"/>
          <w:szCs w:val="56"/>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533400</wp:posOffset>
                </wp:positionV>
                <wp:extent cx="5648325" cy="4095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648325"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5D09A" id="Rectangle 15" o:spid="_x0000_s1026" style="position:absolute;margin-left:5.25pt;margin-top:42pt;width:444.7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" fillcolor="#5b9bd5 [3204]" strokecolor="#1f4d78 [1604]" strokeweight="1pt"/>
            </w:pict>
          </mc:Fallback>
        </mc:AlternateContent>
      </w:r>
      <w:r w:rsidR="00037A82" w:rsidRPr="00FD57C2">
        <w:rPr>
          <w:rFonts w:ascii="Times New Roman" w:hAnsi="Times New Roman" w:cs="Times New Roman"/>
          <w:b/>
          <w:sz w:val="56"/>
          <w:szCs w:val="56"/>
        </w:rPr>
        <w:t>Vital Statistics</w:t>
      </w:r>
    </w:p>
    <w:p w:rsidR="00C14E96" w:rsidRDefault="00C14E96" w:rsidP="00C14E96">
      <w:pPr>
        <w:rPr>
          <w:rFonts w:ascii="Times New Roman" w:hAnsi="Times New Roman" w:cs="Times New Roman"/>
          <w:b/>
          <w:sz w:val="36"/>
          <w:szCs w:val="36"/>
        </w:rPr>
      </w:pPr>
    </w:p>
    <w:p w:rsidR="00037A82" w:rsidRPr="00536613" w:rsidRDefault="00037A82" w:rsidP="00037A82">
      <w:pPr>
        <w:jc w:val="center"/>
        <w:rPr>
          <w:rFonts w:ascii="Times New Roman" w:hAnsi="Times New Roman" w:cs="Times New Roman"/>
          <w:b/>
          <w:sz w:val="36"/>
          <w:szCs w:val="36"/>
        </w:rPr>
      </w:pPr>
      <w:r w:rsidRPr="00536613">
        <w:rPr>
          <w:rFonts w:ascii="Times New Roman" w:hAnsi="Times New Roman" w:cs="Times New Roman"/>
          <w:b/>
          <w:sz w:val="36"/>
          <w:szCs w:val="36"/>
        </w:rPr>
        <w:t>Causes of Death</w:t>
      </w:r>
    </w:p>
    <w:p w:rsidR="00037A82" w:rsidRPr="00073EA6" w:rsidRDefault="008A25C1" w:rsidP="00037A82">
      <w:pPr>
        <w:rPr>
          <w:rFonts w:ascii="Times New Roman" w:hAnsi="Times New Roman" w:cs="Times New Roman"/>
          <w:b/>
          <w:sz w:val="28"/>
          <w:szCs w:val="28"/>
        </w:rPr>
      </w:pPr>
      <w:r>
        <w:rPr>
          <w:rFonts w:ascii="Times New Roman" w:hAnsi="Times New Roman" w:cs="Times New Roman"/>
          <w:b/>
          <w:sz w:val="28"/>
          <w:szCs w:val="28"/>
        </w:rPr>
        <w:t>HEART</w:t>
      </w:r>
      <w:r>
        <w:rPr>
          <w:rFonts w:ascii="Times New Roman" w:hAnsi="Times New Roman" w:cs="Times New Roman"/>
          <w:b/>
          <w:sz w:val="28"/>
          <w:szCs w:val="28"/>
        </w:rPr>
        <w:tab/>
      </w:r>
      <w:r w:rsidR="00037A82" w:rsidRPr="00073EA6">
        <w:rPr>
          <w:rFonts w:ascii="Times New Roman" w:hAnsi="Times New Roman" w:cs="Times New Roman"/>
          <w:b/>
          <w:sz w:val="28"/>
          <w:szCs w:val="28"/>
        </w:rPr>
        <w:tab/>
      </w:r>
      <w:r w:rsidR="00037A82" w:rsidRPr="00073EA6">
        <w:rPr>
          <w:rFonts w:ascii="Times New Roman" w:hAnsi="Times New Roman" w:cs="Times New Roman"/>
          <w:b/>
          <w:sz w:val="28"/>
          <w:szCs w:val="28"/>
        </w:rPr>
        <w:tab/>
      </w:r>
      <w:r w:rsidR="00774F6A">
        <w:rPr>
          <w:rFonts w:ascii="Times New Roman" w:hAnsi="Times New Roman" w:cs="Times New Roman"/>
          <w:b/>
          <w:sz w:val="28"/>
          <w:szCs w:val="28"/>
        </w:rPr>
        <w:t xml:space="preserve"> </w:t>
      </w:r>
      <w:r w:rsidR="007E14CB">
        <w:rPr>
          <w:rFonts w:ascii="Times New Roman" w:hAnsi="Times New Roman" w:cs="Times New Roman"/>
          <w:b/>
          <w:sz w:val="28"/>
          <w:szCs w:val="28"/>
          <w:u w:val="single"/>
        </w:rPr>
        <w:t>60</w:t>
      </w:r>
      <w:r w:rsidR="00037A82">
        <w:rPr>
          <w:rFonts w:ascii="Times New Roman" w:hAnsi="Times New Roman" w:cs="Times New Roman"/>
          <w:b/>
          <w:sz w:val="36"/>
          <w:szCs w:val="36"/>
        </w:rPr>
        <w:tab/>
      </w:r>
      <w:r w:rsidR="00037A82">
        <w:rPr>
          <w:rFonts w:ascii="Times New Roman" w:hAnsi="Times New Roman" w:cs="Times New Roman"/>
          <w:b/>
          <w:sz w:val="36"/>
          <w:szCs w:val="36"/>
        </w:rPr>
        <w:tab/>
      </w:r>
      <w:r w:rsidR="00037A82">
        <w:rPr>
          <w:rFonts w:ascii="Times New Roman" w:hAnsi="Times New Roman" w:cs="Times New Roman"/>
          <w:b/>
          <w:sz w:val="36"/>
          <w:szCs w:val="36"/>
        </w:rPr>
        <w:tab/>
      </w:r>
      <w:r w:rsidR="00037A82">
        <w:rPr>
          <w:rFonts w:ascii="Times New Roman" w:hAnsi="Times New Roman" w:cs="Times New Roman"/>
          <w:b/>
          <w:sz w:val="36"/>
          <w:szCs w:val="36"/>
        </w:rPr>
        <w:tab/>
      </w:r>
      <w:r>
        <w:rPr>
          <w:rFonts w:ascii="Times New Roman" w:hAnsi="Times New Roman" w:cs="Times New Roman"/>
          <w:b/>
          <w:sz w:val="28"/>
          <w:szCs w:val="28"/>
        </w:rPr>
        <w:t>SEPSIS</w:t>
      </w:r>
      <w:r w:rsidR="00037A82" w:rsidRPr="00073EA6">
        <w:rPr>
          <w:rFonts w:ascii="Times New Roman" w:hAnsi="Times New Roman" w:cs="Times New Roman"/>
          <w:b/>
          <w:sz w:val="28"/>
          <w:szCs w:val="28"/>
        </w:rPr>
        <w:tab/>
      </w:r>
      <w:r w:rsidR="00037A82" w:rsidRPr="00073EA6">
        <w:rPr>
          <w:rFonts w:ascii="Times New Roman" w:hAnsi="Times New Roman" w:cs="Times New Roman"/>
          <w:b/>
          <w:sz w:val="28"/>
          <w:szCs w:val="28"/>
        </w:rPr>
        <w:tab/>
      </w:r>
      <w:r w:rsidR="00B36562">
        <w:rPr>
          <w:rFonts w:ascii="Times New Roman" w:hAnsi="Times New Roman" w:cs="Times New Roman"/>
          <w:b/>
          <w:sz w:val="28"/>
          <w:szCs w:val="28"/>
        </w:rPr>
        <w:tab/>
      </w:r>
      <w:r w:rsidR="00EE749C">
        <w:rPr>
          <w:rFonts w:ascii="Times New Roman" w:hAnsi="Times New Roman" w:cs="Times New Roman"/>
          <w:b/>
          <w:sz w:val="28"/>
          <w:szCs w:val="28"/>
        </w:rPr>
        <w:t>24</w:t>
      </w:r>
    </w:p>
    <w:p w:rsidR="00037A82" w:rsidRPr="00073EA6" w:rsidRDefault="00E6403B" w:rsidP="00037A82">
      <w:pPr>
        <w:rPr>
          <w:rFonts w:ascii="Times New Roman" w:hAnsi="Times New Roman" w:cs="Times New Roman"/>
          <w:b/>
        </w:rPr>
      </w:pPr>
      <w:r>
        <w:rPr>
          <w:rFonts w:ascii="Times New Roman" w:hAnsi="Times New Roman" w:cs="Times New Roman"/>
          <w:b/>
        </w:rPr>
        <w:t xml:space="preserve">     Myocardial Infarction</w:t>
      </w:r>
      <w:r>
        <w:rPr>
          <w:rFonts w:ascii="Times New Roman" w:hAnsi="Times New Roman" w:cs="Times New Roman"/>
          <w:b/>
        </w:rPr>
        <w:tab/>
      </w:r>
      <w:r w:rsidR="00774F6A">
        <w:rPr>
          <w:rFonts w:ascii="Times New Roman" w:hAnsi="Times New Roman" w:cs="Times New Roman"/>
          <w:b/>
        </w:rPr>
        <w:t xml:space="preserve">  </w:t>
      </w:r>
      <w:r w:rsidRPr="00BA3C31">
        <w:rPr>
          <w:rFonts w:ascii="Times New Roman" w:hAnsi="Times New Roman" w:cs="Times New Roman"/>
          <w:b/>
        </w:rPr>
        <w:t>3</w:t>
      </w:r>
      <w:r w:rsidR="007E14CB">
        <w:rPr>
          <w:rFonts w:ascii="Times New Roman" w:hAnsi="Times New Roman" w:cs="Times New Roman"/>
          <w:b/>
        </w:rPr>
        <w:t>7</w:t>
      </w:r>
    </w:p>
    <w:p w:rsidR="00037A82" w:rsidRPr="00073EA6" w:rsidRDefault="00170052" w:rsidP="00037A82">
      <w:pPr>
        <w:rPr>
          <w:rFonts w:ascii="Times New Roman" w:hAnsi="Times New Roman" w:cs="Times New Roman"/>
          <w:b/>
        </w:rPr>
      </w:pPr>
      <w:r>
        <w:rPr>
          <w:rFonts w:ascii="Times New Roman" w:hAnsi="Times New Roman" w:cs="Times New Roman"/>
          <w:b/>
        </w:rPr>
        <w:t xml:space="preserve">      Cardiac Dysrhythmia</w:t>
      </w:r>
      <w:r>
        <w:rPr>
          <w:rFonts w:ascii="Times New Roman" w:hAnsi="Times New Roman" w:cs="Times New Roman"/>
          <w:b/>
        </w:rPr>
        <w:tab/>
      </w:r>
      <w:r w:rsidR="00774F6A">
        <w:rPr>
          <w:rFonts w:ascii="Times New Roman" w:hAnsi="Times New Roman" w:cs="Times New Roman"/>
          <w:b/>
        </w:rPr>
        <w:t xml:space="preserve">   </w:t>
      </w:r>
      <w:r>
        <w:rPr>
          <w:rFonts w:ascii="Times New Roman" w:hAnsi="Times New Roman" w:cs="Times New Roman"/>
          <w:b/>
        </w:rPr>
        <w:t>4</w:t>
      </w:r>
      <w:r w:rsidR="00037A82" w:rsidRPr="00073EA6">
        <w:rPr>
          <w:rFonts w:ascii="Times New Roman" w:hAnsi="Times New Roman" w:cs="Times New Roman"/>
          <w:b/>
        </w:rPr>
        <w:tab/>
      </w:r>
      <w:r w:rsidR="00037A82" w:rsidRPr="00073EA6">
        <w:rPr>
          <w:rFonts w:ascii="Times New Roman" w:hAnsi="Times New Roman" w:cs="Times New Roman"/>
          <w:b/>
        </w:rPr>
        <w:tab/>
      </w:r>
      <w:r w:rsidR="00037A82" w:rsidRPr="00073EA6">
        <w:rPr>
          <w:rFonts w:ascii="Times New Roman" w:hAnsi="Times New Roman" w:cs="Times New Roman"/>
          <w:b/>
        </w:rPr>
        <w:tab/>
      </w:r>
      <w:r w:rsidR="00037A82" w:rsidRPr="00073EA6">
        <w:rPr>
          <w:rFonts w:ascii="Times New Roman" w:hAnsi="Times New Roman" w:cs="Times New Roman"/>
          <w:b/>
        </w:rPr>
        <w:tab/>
      </w:r>
      <w:r w:rsidR="008A25C1">
        <w:rPr>
          <w:rFonts w:ascii="Times New Roman" w:hAnsi="Times New Roman" w:cs="Times New Roman"/>
          <w:b/>
          <w:sz w:val="28"/>
          <w:szCs w:val="28"/>
        </w:rPr>
        <w:t>DEMENTIA</w:t>
      </w:r>
      <w:r w:rsidR="00073EA6">
        <w:rPr>
          <w:rFonts w:ascii="Times New Roman" w:hAnsi="Times New Roman" w:cs="Times New Roman"/>
          <w:b/>
          <w:sz w:val="28"/>
          <w:szCs w:val="28"/>
        </w:rPr>
        <w:tab/>
      </w:r>
      <w:r w:rsidR="00B36562">
        <w:rPr>
          <w:rFonts w:ascii="Times New Roman" w:hAnsi="Times New Roman" w:cs="Times New Roman"/>
          <w:b/>
          <w:sz w:val="28"/>
          <w:szCs w:val="28"/>
        </w:rPr>
        <w:tab/>
      </w:r>
      <w:r w:rsidR="00037A82" w:rsidRPr="00073EA6">
        <w:rPr>
          <w:rFonts w:ascii="Times New Roman" w:hAnsi="Times New Roman" w:cs="Times New Roman"/>
          <w:b/>
          <w:sz w:val="28"/>
          <w:szCs w:val="28"/>
        </w:rPr>
        <w:t>7</w:t>
      </w:r>
    </w:p>
    <w:p w:rsidR="00037A82" w:rsidRPr="00073EA6" w:rsidRDefault="00E6403B" w:rsidP="00037A82">
      <w:pPr>
        <w:rPr>
          <w:rFonts w:ascii="Times New Roman" w:hAnsi="Times New Roman" w:cs="Times New Roman"/>
          <w:b/>
        </w:rPr>
      </w:pPr>
      <w:r>
        <w:rPr>
          <w:rFonts w:ascii="Times New Roman" w:hAnsi="Times New Roman" w:cs="Times New Roman"/>
          <w:b/>
        </w:rPr>
        <w:t xml:space="preserve">      Arteriosclerotic HD</w:t>
      </w:r>
      <w:r>
        <w:rPr>
          <w:rFonts w:ascii="Times New Roman" w:hAnsi="Times New Roman" w:cs="Times New Roman"/>
          <w:b/>
        </w:rPr>
        <w:tab/>
      </w:r>
      <w:r w:rsidR="00774F6A">
        <w:rPr>
          <w:rFonts w:ascii="Times New Roman" w:hAnsi="Times New Roman" w:cs="Times New Roman"/>
          <w:b/>
        </w:rPr>
        <w:t xml:space="preserve">  </w:t>
      </w:r>
      <w:r w:rsidRPr="00BA3C31">
        <w:rPr>
          <w:rFonts w:ascii="Times New Roman" w:hAnsi="Times New Roman" w:cs="Times New Roman"/>
          <w:b/>
        </w:rPr>
        <w:t>4</w:t>
      </w:r>
    </w:p>
    <w:p w:rsidR="00037A82" w:rsidRPr="00073EA6" w:rsidRDefault="00037A82" w:rsidP="00037A82">
      <w:pPr>
        <w:rPr>
          <w:rFonts w:ascii="Times New Roman" w:hAnsi="Times New Roman" w:cs="Times New Roman"/>
          <w:b/>
        </w:rPr>
      </w:pPr>
      <w:r w:rsidRPr="00073EA6">
        <w:rPr>
          <w:rFonts w:ascii="Times New Roman" w:hAnsi="Times New Roman" w:cs="Times New Roman"/>
          <w:b/>
        </w:rPr>
        <w:t xml:space="preserve">     Congestive Failure</w:t>
      </w:r>
      <w:r w:rsidRPr="00073EA6">
        <w:rPr>
          <w:rFonts w:ascii="Times New Roman" w:hAnsi="Times New Roman" w:cs="Times New Roman"/>
          <w:b/>
        </w:rPr>
        <w:tab/>
      </w:r>
      <w:r w:rsidRPr="00073EA6">
        <w:rPr>
          <w:rFonts w:ascii="Times New Roman" w:hAnsi="Times New Roman" w:cs="Times New Roman"/>
          <w:b/>
        </w:rPr>
        <w:tab/>
      </w:r>
      <w:r w:rsidR="00774F6A">
        <w:rPr>
          <w:rFonts w:ascii="Times New Roman" w:hAnsi="Times New Roman" w:cs="Times New Roman"/>
          <w:b/>
        </w:rPr>
        <w:t xml:space="preserve">  </w:t>
      </w:r>
      <w:r w:rsidRPr="00BA3C31">
        <w:rPr>
          <w:rFonts w:ascii="Times New Roman" w:hAnsi="Times New Roman" w:cs="Times New Roman"/>
          <w:b/>
        </w:rPr>
        <w:t>8</w:t>
      </w:r>
      <w:r w:rsidRPr="00073EA6">
        <w:rPr>
          <w:rFonts w:ascii="Times New Roman" w:hAnsi="Times New Roman" w:cs="Times New Roman"/>
          <w:b/>
        </w:rPr>
        <w:tab/>
      </w:r>
      <w:r w:rsidRPr="00073EA6">
        <w:rPr>
          <w:rFonts w:ascii="Times New Roman" w:hAnsi="Times New Roman" w:cs="Times New Roman"/>
          <w:b/>
        </w:rPr>
        <w:tab/>
      </w:r>
      <w:r w:rsidRPr="00073EA6">
        <w:rPr>
          <w:rFonts w:ascii="Times New Roman" w:hAnsi="Times New Roman" w:cs="Times New Roman"/>
          <w:b/>
        </w:rPr>
        <w:tab/>
      </w:r>
      <w:r w:rsidRPr="00073EA6">
        <w:rPr>
          <w:rFonts w:ascii="Times New Roman" w:hAnsi="Times New Roman" w:cs="Times New Roman"/>
          <w:b/>
        </w:rPr>
        <w:tab/>
      </w:r>
      <w:r w:rsidR="008A25C1">
        <w:rPr>
          <w:rFonts w:ascii="Times New Roman" w:hAnsi="Times New Roman" w:cs="Times New Roman"/>
          <w:b/>
          <w:sz w:val="28"/>
          <w:szCs w:val="28"/>
        </w:rPr>
        <w:t>DRUG</w:t>
      </w:r>
      <w:r w:rsidRPr="00073EA6">
        <w:rPr>
          <w:rFonts w:ascii="Times New Roman" w:hAnsi="Times New Roman" w:cs="Times New Roman"/>
          <w:b/>
          <w:sz w:val="28"/>
          <w:szCs w:val="28"/>
        </w:rPr>
        <w:tab/>
      </w:r>
      <w:r w:rsidR="00073EA6">
        <w:rPr>
          <w:rFonts w:ascii="Times New Roman" w:hAnsi="Times New Roman" w:cs="Times New Roman"/>
          <w:b/>
          <w:sz w:val="28"/>
          <w:szCs w:val="28"/>
        </w:rPr>
        <w:tab/>
      </w:r>
      <w:r w:rsidR="00B36562">
        <w:rPr>
          <w:rFonts w:ascii="Times New Roman" w:hAnsi="Times New Roman" w:cs="Times New Roman"/>
          <w:b/>
          <w:sz w:val="28"/>
          <w:szCs w:val="28"/>
        </w:rPr>
        <w:tab/>
      </w:r>
      <w:r w:rsidR="00F5552F">
        <w:rPr>
          <w:rFonts w:ascii="Times New Roman" w:hAnsi="Times New Roman" w:cs="Times New Roman"/>
          <w:b/>
          <w:sz w:val="28"/>
          <w:szCs w:val="28"/>
        </w:rPr>
        <w:t>15</w:t>
      </w:r>
      <w:r w:rsidRPr="00073EA6">
        <w:rPr>
          <w:rFonts w:ascii="Times New Roman" w:hAnsi="Times New Roman" w:cs="Times New Roman"/>
          <w:b/>
        </w:rPr>
        <w:tab/>
      </w:r>
    </w:p>
    <w:p w:rsidR="00037A82" w:rsidRPr="00073EA6" w:rsidRDefault="00774F6A" w:rsidP="00037A82">
      <w:pPr>
        <w:rPr>
          <w:rFonts w:ascii="Times New Roman" w:hAnsi="Times New Roman" w:cs="Times New Roman"/>
          <w:b/>
        </w:rPr>
      </w:pPr>
      <w:r>
        <w:rPr>
          <w:rFonts w:ascii="Times New Roman" w:hAnsi="Times New Roman" w:cs="Times New Roman"/>
          <w:b/>
        </w:rPr>
        <w:t xml:space="preserve">      Intracoronary</w:t>
      </w:r>
      <w:r w:rsidR="00E6403B">
        <w:rPr>
          <w:rFonts w:ascii="Times New Roman" w:hAnsi="Times New Roman" w:cs="Times New Roman"/>
          <w:b/>
        </w:rPr>
        <w:t xml:space="preserve"> Thrombosis</w:t>
      </w:r>
      <w:r>
        <w:rPr>
          <w:rFonts w:ascii="Times New Roman" w:hAnsi="Times New Roman" w:cs="Times New Roman"/>
          <w:b/>
        </w:rPr>
        <w:t xml:space="preserve">  </w:t>
      </w:r>
      <w:r w:rsidR="00E6403B" w:rsidRPr="00BA3C31">
        <w:rPr>
          <w:rFonts w:ascii="Times New Roman" w:hAnsi="Times New Roman" w:cs="Times New Roman"/>
          <w:b/>
        </w:rPr>
        <w:t>7</w:t>
      </w:r>
    </w:p>
    <w:p w:rsidR="00037A82" w:rsidRPr="00B36562" w:rsidRDefault="008A25C1">
      <w:pPr>
        <w:rPr>
          <w:rFonts w:ascii="Times New Roman" w:hAnsi="Times New Roman" w:cs="Times New Roman"/>
          <w:b/>
          <w:sz w:val="28"/>
          <w:szCs w:val="28"/>
          <w:u w:val="single"/>
        </w:rPr>
      </w:pPr>
      <w:r>
        <w:rPr>
          <w:rFonts w:ascii="Times New Roman" w:hAnsi="Times New Roman" w:cs="Times New Roman"/>
          <w:b/>
          <w:sz w:val="28"/>
          <w:szCs w:val="28"/>
        </w:rPr>
        <w:t>CANCER</w:t>
      </w:r>
      <w:r w:rsidR="00073EA6">
        <w:rPr>
          <w:rFonts w:ascii="Times New Roman" w:hAnsi="Times New Roman" w:cs="Times New Roman"/>
          <w:b/>
          <w:sz w:val="28"/>
          <w:szCs w:val="28"/>
        </w:rPr>
        <w:tab/>
      </w:r>
      <w:r w:rsidR="00073EA6">
        <w:rPr>
          <w:rFonts w:ascii="Times New Roman" w:hAnsi="Times New Roman" w:cs="Times New Roman"/>
          <w:b/>
          <w:sz w:val="28"/>
          <w:szCs w:val="28"/>
        </w:rPr>
        <w:tab/>
      </w:r>
      <w:r w:rsidR="00073EA6">
        <w:rPr>
          <w:rFonts w:ascii="Times New Roman" w:hAnsi="Times New Roman" w:cs="Times New Roman"/>
          <w:b/>
          <w:sz w:val="28"/>
          <w:szCs w:val="28"/>
        </w:rPr>
        <w:tab/>
      </w:r>
      <w:r w:rsidR="00BA3C31">
        <w:rPr>
          <w:rFonts w:ascii="Times New Roman" w:hAnsi="Times New Roman" w:cs="Times New Roman"/>
          <w:b/>
          <w:sz w:val="28"/>
          <w:szCs w:val="28"/>
          <w:u w:val="single"/>
        </w:rPr>
        <w:t>22</w:t>
      </w:r>
      <w:r w:rsidR="00073EA6">
        <w:rPr>
          <w:rFonts w:ascii="Times New Roman" w:hAnsi="Times New Roman" w:cs="Times New Roman"/>
          <w:b/>
          <w:sz w:val="28"/>
          <w:szCs w:val="28"/>
        </w:rPr>
        <w:tab/>
      </w:r>
      <w:r w:rsidR="00073EA6">
        <w:rPr>
          <w:rFonts w:ascii="Times New Roman" w:hAnsi="Times New Roman" w:cs="Times New Roman"/>
          <w:b/>
          <w:sz w:val="28"/>
          <w:szCs w:val="28"/>
        </w:rPr>
        <w:tab/>
      </w:r>
      <w:r w:rsidR="00073EA6">
        <w:rPr>
          <w:rFonts w:ascii="Times New Roman" w:hAnsi="Times New Roman" w:cs="Times New Roman"/>
          <w:b/>
          <w:sz w:val="28"/>
          <w:szCs w:val="28"/>
        </w:rPr>
        <w:tab/>
      </w:r>
      <w:r w:rsidR="00073EA6">
        <w:rPr>
          <w:rFonts w:ascii="Times New Roman" w:hAnsi="Times New Roman" w:cs="Times New Roman"/>
          <w:b/>
          <w:sz w:val="28"/>
          <w:szCs w:val="28"/>
        </w:rPr>
        <w:tab/>
      </w:r>
      <w:r>
        <w:rPr>
          <w:rFonts w:ascii="Times New Roman" w:hAnsi="Times New Roman" w:cs="Times New Roman"/>
          <w:b/>
          <w:sz w:val="28"/>
          <w:szCs w:val="28"/>
        </w:rPr>
        <w:t>PULMONARY</w:t>
      </w:r>
      <w:r w:rsidR="00073EA6">
        <w:rPr>
          <w:rFonts w:ascii="Times New Roman" w:hAnsi="Times New Roman" w:cs="Times New Roman"/>
          <w:b/>
          <w:sz w:val="28"/>
          <w:szCs w:val="28"/>
        </w:rPr>
        <w:tab/>
      </w:r>
      <w:r w:rsidR="00B36562">
        <w:rPr>
          <w:rFonts w:ascii="Times New Roman" w:hAnsi="Times New Roman" w:cs="Times New Roman"/>
          <w:b/>
          <w:sz w:val="28"/>
          <w:szCs w:val="28"/>
        </w:rPr>
        <w:tab/>
      </w:r>
      <w:r w:rsidR="002B1EA3">
        <w:rPr>
          <w:rFonts w:ascii="Times New Roman" w:hAnsi="Times New Roman" w:cs="Times New Roman"/>
          <w:b/>
          <w:sz w:val="28"/>
          <w:szCs w:val="28"/>
          <w:u w:val="single"/>
        </w:rPr>
        <w:t>32</w:t>
      </w:r>
    </w:p>
    <w:p w:rsidR="00037A82" w:rsidRPr="00073EA6" w:rsidRDefault="00037A82">
      <w:pPr>
        <w:rPr>
          <w:rFonts w:ascii="Times New Roman" w:hAnsi="Times New Roman" w:cs="Times New Roman"/>
          <w:b/>
        </w:rPr>
      </w:pPr>
      <w:r w:rsidRPr="00073EA6">
        <w:rPr>
          <w:rFonts w:ascii="Times New Roman" w:hAnsi="Times New Roman" w:cs="Times New Roman"/>
          <w:b/>
        </w:rPr>
        <w:t xml:space="preserve">    </w:t>
      </w:r>
      <w:r w:rsidR="00073EA6">
        <w:rPr>
          <w:rFonts w:ascii="Times New Roman" w:hAnsi="Times New Roman" w:cs="Times New Roman"/>
          <w:b/>
        </w:rPr>
        <w:t xml:space="preserve">  </w:t>
      </w:r>
      <w:r w:rsidRPr="00073EA6">
        <w:rPr>
          <w:rFonts w:ascii="Times New Roman" w:hAnsi="Times New Roman" w:cs="Times New Roman"/>
          <w:b/>
        </w:rPr>
        <w:t xml:space="preserve"> Lung</w:t>
      </w:r>
      <w:r w:rsidR="000F5D5D">
        <w:rPr>
          <w:rFonts w:ascii="Times New Roman" w:hAnsi="Times New Roman" w:cs="Times New Roman"/>
          <w:b/>
        </w:rPr>
        <w:tab/>
      </w:r>
      <w:r w:rsidR="000F5D5D">
        <w:rPr>
          <w:rFonts w:ascii="Times New Roman" w:hAnsi="Times New Roman" w:cs="Times New Roman"/>
          <w:b/>
        </w:rPr>
        <w:tab/>
      </w:r>
      <w:r w:rsidR="000F5D5D">
        <w:rPr>
          <w:rFonts w:ascii="Times New Roman" w:hAnsi="Times New Roman" w:cs="Times New Roman"/>
          <w:b/>
        </w:rPr>
        <w:tab/>
      </w:r>
      <w:r w:rsidR="00774F6A">
        <w:rPr>
          <w:rFonts w:ascii="Times New Roman" w:hAnsi="Times New Roman" w:cs="Times New Roman"/>
          <w:b/>
        </w:rPr>
        <w:t xml:space="preserve"> </w:t>
      </w:r>
      <w:r w:rsidR="000F5D5D">
        <w:rPr>
          <w:rFonts w:ascii="Times New Roman" w:hAnsi="Times New Roman" w:cs="Times New Roman"/>
          <w:b/>
        </w:rPr>
        <w:t>6</w:t>
      </w:r>
      <w:r w:rsidR="00073EA6">
        <w:rPr>
          <w:rFonts w:ascii="Times New Roman" w:hAnsi="Times New Roman" w:cs="Times New Roman"/>
          <w:b/>
        </w:rPr>
        <w:tab/>
      </w:r>
      <w:r w:rsidR="00073EA6">
        <w:rPr>
          <w:rFonts w:ascii="Times New Roman" w:hAnsi="Times New Roman" w:cs="Times New Roman"/>
          <w:b/>
        </w:rPr>
        <w:tab/>
      </w:r>
      <w:r w:rsidR="00073EA6">
        <w:rPr>
          <w:rFonts w:ascii="Times New Roman" w:hAnsi="Times New Roman" w:cs="Times New Roman"/>
          <w:b/>
        </w:rPr>
        <w:tab/>
      </w:r>
      <w:r w:rsidR="00073EA6">
        <w:rPr>
          <w:rFonts w:ascii="Times New Roman" w:hAnsi="Times New Roman" w:cs="Times New Roman"/>
          <w:b/>
        </w:rPr>
        <w:tab/>
        <w:t xml:space="preserve">     Pneumonia</w:t>
      </w:r>
      <w:r w:rsidR="002B1EA3">
        <w:rPr>
          <w:rFonts w:ascii="Times New Roman" w:hAnsi="Times New Roman" w:cs="Times New Roman"/>
          <w:b/>
        </w:rPr>
        <w:tab/>
      </w:r>
      <w:r w:rsidR="002B1EA3">
        <w:rPr>
          <w:rFonts w:ascii="Times New Roman" w:hAnsi="Times New Roman" w:cs="Times New Roman"/>
          <w:b/>
        </w:rPr>
        <w:tab/>
      </w:r>
      <w:r w:rsidR="002B1EA3">
        <w:rPr>
          <w:rFonts w:ascii="Times New Roman" w:hAnsi="Times New Roman" w:cs="Times New Roman"/>
          <w:b/>
        </w:rPr>
        <w:tab/>
        <w:t>12</w:t>
      </w:r>
    </w:p>
    <w:p w:rsidR="00037A82" w:rsidRPr="00073EA6" w:rsidRDefault="00073EA6">
      <w:pPr>
        <w:rPr>
          <w:rFonts w:ascii="Times New Roman" w:hAnsi="Times New Roman" w:cs="Times New Roman"/>
          <w:b/>
        </w:rPr>
      </w:pPr>
      <w:r w:rsidRPr="00073EA6">
        <w:rPr>
          <w:rFonts w:ascii="Times New Roman" w:hAnsi="Times New Roman" w:cs="Times New Roman"/>
          <w:b/>
        </w:rPr>
        <w:t xml:space="preserve">       </w:t>
      </w:r>
      <w:r w:rsidR="00037A82" w:rsidRPr="00073EA6">
        <w:rPr>
          <w:rFonts w:ascii="Times New Roman" w:hAnsi="Times New Roman" w:cs="Times New Roman"/>
          <w:b/>
        </w:rPr>
        <w:t>Pancreatic</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74F6A">
        <w:rPr>
          <w:rFonts w:ascii="Times New Roman" w:hAnsi="Times New Roman" w:cs="Times New Roman"/>
          <w:b/>
        </w:rPr>
        <w:t xml:space="preserve"> </w:t>
      </w:r>
      <w:r>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Chronic Obstructive</w:t>
      </w:r>
      <w:r w:rsidR="002B1EA3">
        <w:rPr>
          <w:rFonts w:ascii="Times New Roman" w:hAnsi="Times New Roman" w:cs="Times New Roman"/>
          <w:b/>
        </w:rPr>
        <w:tab/>
      </w:r>
      <w:r w:rsidR="002B1EA3">
        <w:rPr>
          <w:rFonts w:ascii="Times New Roman" w:hAnsi="Times New Roman" w:cs="Times New Roman"/>
          <w:b/>
        </w:rPr>
        <w:tab/>
        <w:t>11</w:t>
      </w:r>
    </w:p>
    <w:p w:rsidR="00037A82" w:rsidRPr="00073EA6" w:rsidRDefault="00073EA6">
      <w:pPr>
        <w:rPr>
          <w:rFonts w:ascii="Times New Roman" w:hAnsi="Times New Roman" w:cs="Times New Roman"/>
          <w:b/>
        </w:rPr>
      </w:pPr>
      <w:r w:rsidRPr="00073EA6">
        <w:rPr>
          <w:rFonts w:ascii="Times New Roman" w:hAnsi="Times New Roman" w:cs="Times New Roman"/>
          <w:b/>
        </w:rPr>
        <w:t xml:space="preserve">       </w:t>
      </w:r>
      <w:r w:rsidR="00037A82" w:rsidRPr="00073EA6">
        <w:rPr>
          <w:rFonts w:ascii="Times New Roman" w:hAnsi="Times New Roman" w:cs="Times New Roman"/>
          <w:b/>
        </w:rPr>
        <w:t>Breast</w:t>
      </w:r>
      <w:r w:rsidR="000F5D5D">
        <w:rPr>
          <w:rFonts w:ascii="Times New Roman" w:hAnsi="Times New Roman" w:cs="Times New Roman"/>
          <w:b/>
        </w:rPr>
        <w:tab/>
      </w:r>
      <w:r w:rsidR="000F5D5D">
        <w:rPr>
          <w:rFonts w:ascii="Times New Roman" w:hAnsi="Times New Roman" w:cs="Times New Roman"/>
          <w:b/>
        </w:rPr>
        <w:tab/>
      </w:r>
      <w:r w:rsidR="000F5D5D">
        <w:rPr>
          <w:rFonts w:ascii="Times New Roman" w:hAnsi="Times New Roman" w:cs="Times New Roman"/>
          <w:b/>
        </w:rPr>
        <w:tab/>
      </w:r>
      <w:r w:rsidR="00774F6A">
        <w:rPr>
          <w:rFonts w:ascii="Times New Roman" w:hAnsi="Times New Roman" w:cs="Times New Roman"/>
          <w:b/>
        </w:rPr>
        <w:t xml:space="preserve"> </w:t>
      </w:r>
      <w:r w:rsidR="000F5D5D">
        <w:rPr>
          <w:rFonts w:ascii="Times New Roman" w:hAnsi="Times New Roman" w:cs="Times New Roman"/>
          <w:b/>
        </w:rPr>
        <w:t>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2B1EA3">
        <w:rPr>
          <w:rFonts w:ascii="Times New Roman" w:hAnsi="Times New Roman" w:cs="Times New Roman"/>
          <w:b/>
        </w:rPr>
        <w:t>Respiratory Failure</w:t>
      </w:r>
      <w:r w:rsidR="002B1EA3">
        <w:rPr>
          <w:rFonts w:ascii="Times New Roman" w:hAnsi="Times New Roman" w:cs="Times New Roman"/>
          <w:b/>
        </w:rPr>
        <w:tab/>
      </w:r>
      <w:r w:rsidR="002B1EA3">
        <w:rPr>
          <w:rFonts w:ascii="Times New Roman" w:hAnsi="Times New Roman" w:cs="Times New Roman"/>
          <w:b/>
        </w:rPr>
        <w:tab/>
        <w:t>6</w:t>
      </w:r>
    </w:p>
    <w:p w:rsidR="00037A82" w:rsidRPr="00073EA6" w:rsidRDefault="00073EA6">
      <w:pPr>
        <w:rPr>
          <w:rFonts w:ascii="Times New Roman" w:hAnsi="Times New Roman" w:cs="Times New Roman"/>
          <w:b/>
        </w:rPr>
      </w:pPr>
      <w:r w:rsidRPr="00073EA6">
        <w:rPr>
          <w:rFonts w:ascii="Times New Roman" w:hAnsi="Times New Roman" w:cs="Times New Roman"/>
          <w:b/>
        </w:rPr>
        <w:t xml:space="preserve">       </w:t>
      </w:r>
      <w:r w:rsidR="00037A82" w:rsidRPr="00073EA6">
        <w:rPr>
          <w:rFonts w:ascii="Times New Roman" w:hAnsi="Times New Roman" w:cs="Times New Roman"/>
          <w:b/>
        </w:rPr>
        <w:t>Prostate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74F6A">
        <w:rPr>
          <w:rFonts w:ascii="Times New Roman" w:hAnsi="Times New Roman" w:cs="Times New Roman"/>
          <w:b/>
        </w:rPr>
        <w:t xml:space="preserve"> </w:t>
      </w:r>
      <w:r>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Emphysema</w:t>
      </w:r>
      <w:r w:rsidR="002B1EA3">
        <w:rPr>
          <w:rFonts w:ascii="Times New Roman" w:hAnsi="Times New Roman" w:cs="Times New Roman"/>
          <w:b/>
        </w:rPr>
        <w:tab/>
      </w:r>
      <w:r w:rsidR="002B1EA3">
        <w:rPr>
          <w:rFonts w:ascii="Times New Roman" w:hAnsi="Times New Roman" w:cs="Times New Roman"/>
          <w:b/>
        </w:rPr>
        <w:tab/>
      </w:r>
      <w:r w:rsidR="002B1EA3">
        <w:rPr>
          <w:rFonts w:ascii="Times New Roman" w:hAnsi="Times New Roman" w:cs="Times New Roman"/>
          <w:b/>
        </w:rPr>
        <w:tab/>
        <w:t>2</w:t>
      </w:r>
    </w:p>
    <w:p w:rsidR="00037A82" w:rsidRPr="00073EA6" w:rsidRDefault="00073EA6">
      <w:pPr>
        <w:rPr>
          <w:rFonts w:ascii="Times New Roman" w:hAnsi="Times New Roman" w:cs="Times New Roman"/>
          <w:b/>
        </w:rPr>
      </w:pPr>
      <w:r w:rsidRPr="00073EA6">
        <w:rPr>
          <w:rFonts w:ascii="Times New Roman" w:hAnsi="Times New Roman" w:cs="Times New Roman"/>
          <w:b/>
        </w:rPr>
        <w:t xml:space="preserve">       </w:t>
      </w:r>
      <w:r w:rsidR="00037A82" w:rsidRPr="00073EA6">
        <w:rPr>
          <w:rFonts w:ascii="Times New Roman" w:hAnsi="Times New Roman" w:cs="Times New Roman"/>
          <w:b/>
        </w:rPr>
        <w:t>Liver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74F6A">
        <w:rPr>
          <w:rFonts w:ascii="Times New Roman" w:hAnsi="Times New Roman" w:cs="Times New Roman"/>
          <w:b/>
        </w:rPr>
        <w:t xml:space="preserve"> </w:t>
      </w:r>
      <w:r>
        <w:rPr>
          <w:rFonts w:ascii="Times New Roman" w:hAnsi="Times New Roman" w:cs="Times New Roman"/>
          <w:b/>
        </w:rPr>
        <w:t>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Obs. Chronic Bronchitis</w:t>
      </w:r>
      <w:r w:rsidR="00B36562">
        <w:rPr>
          <w:rFonts w:ascii="Times New Roman" w:hAnsi="Times New Roman" w:cs="Times New Roman"/>
          <w:b/>
        </w:rPr>
        <w:tab/>
        <w:t>1</w:t>
      </w:r>
    </w:p>
    <w:p w:rsidR="00037A82" w:rsidRPr="00073EA6" w:rsidRDefault="00073EA6">
      <w:pPr>
        <w:rPr>
          <w:rFonts w:ascii="Times New Roman" w:hAnsi="Times New Roman" w:cs="Times New Roman"/>
          <w:b/>
        </w:rPr>
      </w:pPr>
      <w:r w:rsidRPr="00073EA6">
        <w:rPr>
          <w:rFonts w:ascii="Times New Roman" w:hAnsi="Times New Roman" w:cs="Times New Roman"/>
          <w:b/>
        </w:rPr>
        <w:t xml:space="preserve">      </w:t>
      </w:r>
      <w:r w:rsidR="00037A82" w:rsidRPr="00073EA6">
        <w:rPr>
          <w:rFonts w:ascii="Times New Roman" w:hAnsi="Times New Roman" w:cs="Times New Roman"/>
          <w:b/>
        </w:rPr>
        <w:t>Colon</w:t>
      </w:r>
      <w:r w:rsidR="002B1EA3">
        <w:rPr>
          <w:rFonts w:ascii="Times New Roman" w:hAnsi="Times New Roman" w:cs="Times New Roman"/>
          <w:b/>
        </w:rPr>
        <w:tab/>
      </w:r>
      <w:r w:rsidR="002B1EA3">
        <w:rPr>
          <w:rFonts w:ascii="Times New Roman" w:hAnsi="Times New Roman" w:cs="Times New Roman"/>
          <w:b/>
        </w:rPr>
        <w:tab/>
      </w:r>
      <w:r w:rsidR="002B1EA3">
        <w:rPr>
          <w:rFonts w:ascii="Times New Roman" w:hAnsi="Times New Roman" w:cs="Times New Roman"/>
          <w:b/>
        </w:rPr>
        <w:tab/>
      </w:r>
      <w:r w:rsidR="00774F6A">
        <w:rPr>
          <w:rFonts w:ascii="Times New Roman" w:hAnsi="Times New Roman" w:cs="Times New Roman"/>
          <w:b/>
        </w:rPr>
        <w:t xml:space="preserve"> </w:t>
      </w:r>
      <w:r w:rsidR="002B1EA3">
        <w:rPr>
          <w:rFonts w:ascii="Times New Roman" w:hAnsi="Times New Roman" w:cs="Times New Roman"/>
          <w:b/>
        </w:rPr>
        <w:t>2</w:t>
      </w:r>
      <w:r w:rsidR="002B1EA3">
        <w:rPr>
          <w:rFonts w:ascii="Times New Roman" w:hAnsi="Times New Roman" w:cs="Times New Roman"/>
          <w:b/>
        </w:rPr>
        <w:tab/>
      </w:r>
      <w:r w:rsidR="002B1EA3">
        <w:rPr>
          <w:rFonts w:ascii="Times New Roman" w:hAnsi="Times New Roman" w:cs="Times New Roman"/>
          <w:b/>
        </w:rPr>
        <w:tab/>
      </w:r>
      <w:r w:rsidR="002B1EA3">
        <w:rPr>
          <w:rFonts w:ascii="Times New Roman" w:hAnsi="Times New Roman" w:cs="Times New Roman"/>
          <w:b/>
        </w:rPr>
        <w:tab/>
      </w:r>
      <w:r w:rsidR="002B1EA3">
        <w:rPr>
          <w:rFonts w:ascii="Times New Roman" w:hAnsi="Times New Roman" w:cs="Times New Roman"/>
          <w:b/>
        </w:rPr>
        <w:tab/>
        <w:t xml:space="preserve">     </w:t>
      </w:r>
    </w:p>
    <w:p w:rsidR="00037A82" w:rsidRPr="008A25C1" w:rsidRDefault="00073EA6">
      <w:pPr>
        <w:rPr>
          <w:rFonts w:ascii="Times New Roman" w:hAnsi="Times New Roman" w:cs="Times New Roman"/>
          <w:b/>
          <w:u w:val="single"/>
        </w:rPr>
      </w:pPr>
      <w:r w:rsidRPr="00073EA6">
        <w:rPr>
          <w:rFonts w:ascii="Times New Roman" w:hAnsi="Times New Roman" w:cs="Times New Roman"/>
          <w:b/>
        </w:rPr>
        <w:t xml:space="preserve">      </w:t>
      </w:r>
      <w:r w:rsidR="00037A82" w:rsidRPr="00073EA6">
        <w:rPr>
          <w:rFonts w:ascii="Times New Roman" w:hAnsi="Times New Roman" w:cs="Times New Roman"/>
          <w:b/>
        </w:rPr>
        <w:t>Bladder</w:t>
      </w:r>
      <w:r w:rsidR="00BA3C31">
        <w:rPr>
          <w:rFonts w:ascii="Times New Roman" w:hAnsi="Times New Roman" w:cs="Times New Roman"/>
          <w:b/>
        </w:rPr>
        <w:tab/>
      </w:r>
      <w:r w:rsidR="00BA3C31">
        <w:rPr>
          <w:rFonts w:ascii="Times New Roman" w:hAnsi="Times New Roman" w:cs="Times New Roman"/>
          <w:b/>
        </w:rPr>
        <w:tab/>
      </w:r>
      <w:r w:rsidR="00BA3C31">
        <w:rPr>
          <w:rFonts w:ascii="Times New Roman" w:hAnsi="Times New Roman" w:cs="Times New Roman"/>
          <w:b/>
        </w:rPr>
        <w:tab/>
      </w:r>
      <w:r w:rsidR="00774F6A">
        <w:rPr>
          <w:rFonts w:ascii="Times New Roman" w:hAnsi="Times New Roman" w:cs="Times New Roman"/>
          <w:b/>
        </w:rPr>
        <w:t xml:space="preserve"> </w:t>
      </w:r>
      <w:r w:rsidR="00BA3C31">
        <w:rPr>
          <w:rFonts w:ascii="Times New Roman" w:hAnsi="Times New Roman" w:cs="Times New Roman"/>
          <w:b/>
        </w:rPr>
        <w:t>2</w:t>
      </w:r>
      <w:r w:rsidR="008A25C1">
        <w:rPr>
          <w:rFonts w:ascii="Times New Roman" w:hAnsi="Times New Roman" w:cs="Times New Roman"/>
          <w:b/>
        </w:rPr>
        <w:tab/>
      </w:r>
      <w:r w:rsidR="008A25C1">
        <w:rPr>
          <w:rFonts w:ascii="Times New Roman" w:hAnsi="Times New Roman" w:cs="Times New Roman"/>
          <w:b/>
        </w:rPr>
        <w:tab/>
      </w:r>
      <w:r w:rsidR="008A25C1">
        <w:rPr>
          <w:rFonts w:ascii="Times New Roman" w:hAnsi="Times New Roman" w:cs="Times New Roman"/>
          <w:b/>
        </w:rPr>
        <w:tab/>
      </w:r>
      <w:r w:rsidR="008A25C1">
        <w:rPr>
          <w:rFonts w:ascii="Times New Roman" w:hAnsi="Times New Roman" w:cs="Times New Roman"/>
          <w:b/>
        </w:rPr>
        <w:tab/>
      </w:r>
      <w:r w:rsidR="008A25C1" w:rsidRPr="008A25C1">
        <w:rPr>
          <w:rFonts w:ascii="Times New Roman" w:hAnsi="Times New Roman" w:cs="Times New Roman"/>
          <w:b/>
          <w:sz w:val="28"/>
          <w:szCs w:val="28"/>
        </w:rPr>
        <w:t>SUICIDE</w:t>
      </w:r>
      <w:r w:rsidR="008A25C1">
        <w:rPr>
          <w:rFonts w:ascii="Times New Roman" w:hAnsi="Times New Roman" w:cs="Times New Roman"/>
          <w:b/>
          <w:sz w:val="28"/>
          <w:szCs w:val="28"/>
        </w:rPr>
        <w:tab/>
      </w:r>
      <w:r w:rsidR="008A25C1">
        <w:rPr>
          <w:rFonts w:ascii="Times New Roman" w:hAnsi="Times New Roman" w:cs="Times New Roman"/>
          <w:b/>
          <w:sz w:val="28"/>
          <w:szCs w:val="28"/>
        </w:rPr>
        <w:tab/>
      </w:r>
      <w:r w:rsidR="008A25C1">
        <w:rPr>
          <w:rFonts w:ascii="Times New Roman" w:hAnsi="Times New Roman" w:cs="Times New Roman"/>
          <w:b/>
          <w:sz w:val="28"/>
          <w:szCs w:val="28"/>
        </w:rPr>
        <w:tab/>
      </w:r>
      <w:r w:rsidR="008A25C1" w:rsidRPr="008A25C1">
        <w:rPr>
          <w:rFonts w:ascii="Times New Roman" w:hAnsi="Times New Roman" w:cs="Times New Roman"/>
          <w:b/>
          <w:sz w:val="28"/>
          <w:szCs w:val="28"/>
          <w:u w:val="single"/>
        </w:rPr>
        <w:t>2</w:t>
      </w:r>
    </w:p>
    <w:p w:rsidR="00037A82" w:rsidRPr="008A25C1" w:rsidRDefault="00073EA6">
      <w:pPr>
        <w:rPr>
          <w:rFonts w:ascii="Times New Roman" w:hAnsi="Times New Roman" w:cs="Times New Roman"/>
          <w:sz w:val="24"/>
          <w:szCs w:val="24"/>
        </w:rPr>
      </w:pPr>
      <w:r w:rsidRPr="00073EA6">
        <w:rPr>
          <w:rFonts w:ascii="Times New Roman" w:hAnsi="Times New Roman" w:cs="Times New Roman"/>
          <w:b/>
        </w:rPr>
        <w:t xml:space="preserve">      </w:t>
      </w:r>
      <w:r w:rsidR="00037A82" w:rsidRPr="00073EA6">
        <w:rPr>
          <w:rFonts w:ascii="Times New Roman" w:hAnsi="Times New Roman" w:cs="Times New Roman"/>
          <w:b/>
        </w:rPr>
        <w:t>Uterine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74F6A">
        <w:rPr>
          <w:rFonts w:ascii="Times New Roman" w:hAnsi="Times New Roman" w:cs="Times New Roman"/>
          <w:b/>
        </w:rPr>
        <w:t xml:space="preserve"> </w:t>
      </w:r>
      <w:r w:rsidR="00B36562">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A25C1">
        <w:rPr>
          <w:rFonts w:ascii="Times New Roman" w:hAnsi="Times New Roman" w:cs="Times New Roman"/>
          <w:b/>
          <w:sz w:val="28"/>
          <w:szCs w:val="28"/>
        </w:rPr>
        <w:t xml:space="preserve">    </w:t>
      </w:r>
      <w:r w:rsidR="008A25C1" w:rsidRPr="008A25C1">
        <w:rPr>
          <w:rFonts w:ascii="Times New Roman" w:hAnsi="Times New Roman" w:cs="Times New Roman"/>
          <w:b/>
          <w:sz w:val="24"/>
          <w:szCs w:val="24"/>
        </w:rPr>
        <w:t>Gunshot</w:t>
      </w:r>
      <w:r w:rsidRPr="008A25C1">
        <w:rPr>
          <w:rFonts w:ascii="Times New Roman" w:hAnsi="Times New Roman" w:cs="Times New Roman"/>
          <w:b/>
          <w:sz w:val="24"/>
          <w:szCs w:val="24"/>
        </w:rPr>
        <w:tab/>
      </w:r>
      <w:r w:rsidR="00B36562">
        <w:rPr>
          <w:rFonts w:ascii="Times New Roman" w:hAnsi="Times New Roman" w:cs="Times New Roman"/>
          <w:b/>
          <w:sz w:val="28"/>
          <w:szCs w:val="28"/>
        </w:rPr>
        <w:tab/>
      </w:r>
      <w:r w:rsidR="008A25C1">
        <w:rPr>
          <w:rFonts w:ascii="Times New Roman" w:hAnsi="Times New Roman" w:cs="Times New Roman"/>
          <w:b/>
          <w:sz w:val="28"/>
          <w:szCs w:val="28"/>
        </w:rPr>
        <w:tab/>
      </w:r>
      <w:r w:rsidRPr="008A25C1">
        <w:rPr>
          <w:rFonts w:ascii="Times New Roman" w:hAnsi="Times New Roman" w:cs="Times New Roman"/>
          <w:sz w:val="24"/>
          <w:szCs w:val="24"/>
        </w:rPr>
        <w:t>2</w:t>
      </w:r>
    </w:p>
    <w:p w:rsidR="00073EA6" w:rsidRPr="00073EA6" w:rsidRDefault="00073EA6">
      <w:pPr>
        <w:rPr>
          <w:rFonts w:ascii="Times New Roman" w:hAnsi="Times New Roman" w:cs="Times New Roman"/>
          <w:b/>
        </w:rPr>
      </w:pPr>
      <w:r w:rsidRPr="00073EA6">
        <w:rPr>
          <w:rFonts w:ascii="Times New Roman" w:hAnsi="Times New Roman" w:cs="Times New Roman"/>
          <w:b/>
        </w:rPr>
        <w:t xml:space="preserve">      </w:t>
      </w:r>
      <w:r w:rsidR="00037A82" w:rsidRPr="00073EA6">
        <w:rPr>
          <w:rFonts w:ascii="Times New Roman" w:hAnsi="Times New Roman" w:cs="Times New Roman"/>
          <w:b/>
        </w:rPr>
        <w:t>Ovarian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74F6A">
        <w:rPr>
          <w:rFonts w:ascii="Times New Roman" w:hAnsi="Times New Roman" w:cs="Times New Roman"/>
          <w:b/>
        </w:rPr>
        <w:t xml:space="preserve"> </w:t>
      </w:r>
      <w:r w:rsidR="00B36562">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037A82" w:rsidRPr="00073EA6" w:rsidRDefault="00073EA6">
      <w:pPr>
        <w:rPr>
          <w:rFonts w:ascii="Times New Roman" w:hAnsi="Times New Roman" w:cs="Times New Roman"/>
          <w:b/>
        </w:rPr>
      </w:pPr>
      <w:r w:rsidRPr="00073EA6">
        <w:rPr>
          <w:rFonts w:ascii="Times New Roman" w:hAnsi="Times New Roman" w:cs="Times New Roman"/>
          <w:b/>
        </w:rPr>
        <w:t xml:space="preserve">      </w:t>
      </w:r>
      <w:r w:rsidR="00037A82" w:rsidRPr="00073EA6">
        <w:rPr>
          <w:rFonts w:ascii="Times New Roman" w:hAnsi="Times New Roman" w:cs="Times New Roman"/>
          <w:b/>
        </w:rPr>
        <w:t>Oral</w:t>
      </w:r>
      <w:r w:rsidR="00B36562">
        <w:rPr>
          <w:rFonts w:ascii="Times New Roman" w:hAnsi="Times New Roman" w:cs="Times New Roman"/>
          <w:b/>
        </w:rPr>
        <w:tab/>
      </w:r>
      <w:r w:rsidR="00B36562">
        <w:rPr>
          <w:rFonts w:ascii="Times New Roman" w:hAnsi="Times New Roman" w:cs="Times New Roman"/>
          <w:b/>
        </w:rPr>
        <w:tab/>
      </w:r>
      <w:r w:rsidR="00B36562">
        <w:rPr>
          <w:rFonts w:ascii="Times New Roman" w:hAnsi="Times New Roman" w:cs="Times New Roman"/>
          <w:b/>
        </w:rPr>
        <w:tab/>
      </w:r>
      <w:r w:rsidR="00774F6A">
        <w:rPr>
          <w:rFonts w:ascii="Times New Roman" w:hAnsi="Times New Roman" w:cs="Times New Roman"/>
          <w:b/>
        </w:rPr>
        <w:t xml:space="preserve"> </w:t>
      </w:r>
      <w:r w:rsidR="00B36562">
        <w:rPr>
          <w:rFonts w:ascii="Times New Roman" w:hAnsi="Times New Roman" w:cs="Times New Roman"/>
          <w:b/>
        </w:rPr>
        <w:t>1</w:t>
      </w:r>
      <w:r w:rsidR="008A25C1">
        <w:rPr>
          <w:rFonts w:ascii="Times New Roman" w:hAnsi="Times New Roman" w:cs="Times New Roman"/>
          <w:b/>
        </w:rPr>
        <w:tab/>
      </w:r>
      <w:r w:rsidR="008A25C1">
        <w:rPr>
          <w:rFonts w:ascii="Times New Roman" w:hAnsi="Times New Roman" w:cs="Times New Roman"/>
          <w:b/>
        </w:rPr>
        <w:tab/>
      </w:r>
      <w:r w:rsidR="008A25C1">
        <w:rPr>
          <w:rFonts w:ascii="Times New Roman" w:hAnsi="Times New Roman" w:cs="Times New Roman"/>
          <w:b/>
        </w:rPr>
        <w:tab/>
      </w:r>
      <w:r w:rsidR="008A25C1">
        <w:rPr>
          <w:rFonts w:ascii="Times New Roman" w:hAnsi="Times New Roman" w:cs="Times New Roman"/>
          <w:b/>
        </w:rPr>
        <w:tab/>
      </w:r>
      <w:r w:rsidR="008A25C1" w:rsidRPr="008A25C1">
        <w:rPr>
          <w:rFonts w:ascii="Times New Roman" w:hAnsi="Times New Roman" w:cs="Times New Roman"/>
          <w:b/>
          <w:sz w:val="28"/>
          <w:szCs w:val="28"/>
        </w:rPr>
        <w:t>RENAL FAILURE</w:t>
      </w:r>
      <w:r w:rsidR="008A25C1">
        <w:rPr>
          <w:rFonts w:ascii="Times New Roman" w:hAnsi="Times New Roman" w:cs="Times New Roman"/>
          <w:b/>
          <w:sz w:val="28"/>
          <w:szCs w:val="28"/>
        </w:rPr>
        <w:tab/>
      </w:r>
      <w:r w:rsidR="00536613">
        <w:rPr>
          <w:rFonts w:ascii="Times New Roman" w:hAnsi="Times New Roman" w:cs="Times New Roman"/>
          <w:b/>
          <w:sz w:val="28"/>
          <w:szCs w:val="28"/>
        </w:rPr>
        <w:t>2</w:t>
      </w:r>
      <w:r w:rsidR="00536613">
        <w:rPr>
          <w:rFonts w:ascii="Times New Roman" w:hAnsi="Times New Roman" w:cs="Times New Roman"/>
          <w:b/>
          <w:sz w:val="28"/>
          <w:szCs w:val="28"/>
        </w:rPr>
        <w:tab/>
      </w:r>
    </w:p>
    <w:p w:rsidR="00037A82" w:rsidRPr="00073EA6" w:rsidRDefault="00073EA6">
      <w:pPr>
        <w:rPr>
          <w:rFonts w:ascii="Times New Roman" w:hAnsi="Times New Roman" w:cs="Times New Roman"/>
          <w:b/>
        </w:rPr>
      </w:pPr>
      <w:r w:rsidRPr="00073EA6">
        <w:rPr>
          <w:rFonts w:ascii="Times New Roman" w:hAnsi="Times New Roman" w:cs="Times New Roman"/>
          <w:b/>
        </w:rPr>
        <w:t xml:space="preserve">      </w:t>
      </w:r>
      <w:r w:rsidR="00037A82" w:rsidRPr="00073EA6">
        <w:rPr>
          <w:rFonts w:ascii="Times New Roman" w:hAnsi="Times New Roman" w:cs="Times New Roman"/>
          <w:b/>
        </w:rPr>
        <w:t>Abdominal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74F6A">
        <w:rPr>
          <w:rFonts w:ascii="Times New Roman" w:hAnsi="Times New Roman" w:cs="Times New Roman"/>
          <w:b/>
        </w:rPr>
        <w:t xml:space="preserve"> </w:t>
      </w:r>
      <w:r w:rsidR="00B36562">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36613">
        <w:rPr>
          <w:rFonts w:ascii="Times New Roman" w:hAnsi="Times New Roman" w:cs="Times New Roman"/>
          <w:b/>
          <w:sz w:val="28"/>
          <w:szCs w:val="28"/>
        </w:rPr>
        <w:t>PARKINSONS</w:t>
      </w:r>
      <w:r w:rsidR="00536613">
        <w:rPr>
          <w:rFonts w:ascii="Times New Roman" w:hAnsi="Times New Roman" w:cs="Times New Roman"/>
          <w:b/>
          <w:sz w:val="28"/>
          <w:szCs w:val="28"/>
        </w:rPr>
        <w:tab/>
      </w:r>
      <w:r w:rsidRPr="00073EA6">
        <w:rPr>
          <w:rFonts w:ascii="Times New Roman" w:hAnsi="Times New Roman" w:cs="Times New Roman"/>
          <w:b/>
          <w:sz w:val="28"/>
          <w:szCs w:val="28"/>
        </w:rPr>
        <w:tab/>
      </w:r>
      <w:r w:rsidR="00536613">
        <w:rPr>
          <w:rFonts w:ascii="Times New Roman" w:hAnsi="Times New Roman" w:cs="Times New Roman"/>
          <w:b/>
          <w:sz w:val="28"/>
          <w:szCs w:val="28"/>
        </w:rPr>
        <w:t>1</w:t>
      </w:r>
    </w:p>
    <w:p w:rsidR="00037A82" w:rsidRPr="00073EA6" w:rsidRDefault="00073EA6">
      <w:pPr>
        <w:rPr>
          <w:rFonts w:ascii="Times New Roman" w:hAnsi="Times New Roman" w:cs="Times New Roman"/>
          <w:b/>
        </w:rPr>
      </w:pPr>
      <w:r w:rsidRPr="00073EA6">
        <w:rPr>
          <w:rFonts w:ascii="Times New Roman" w:hAnsi="Times New Roman" w:cs="Times New Roman"/>
          <w:b/>
        </w:rPr>
        <w:t xml:space="preserve">     </w:t>
      </w:r>
      <w:r w:rsidR="00037A82" w:rsidRPr="00073EA6">
        <w:rPr>
          <w:rFonts w:ascii="Times New Roman" w:hAnsi="Times New Roman" w:cs="Times New Roman"/>
          <w:b/>
        </w:rPr>
        <w:t>Esophageal</w:t>
      </w:r>
      <w:r w:rsidR="00B36562">
        <w:rPr>
          <w:rFonts w:ascii="Times New Roman" w:hAnsi="Times New Roman" w:cs="Times New Roman"/>
          <w:b/>
        </w:rPr>
        <w:tab/>
      </w:r>
      <w:r w:rsidR="00B36562">
        <w:rPr>
          <w:rFonts w:ascii="Times New Roman" w:hAnsi="Times New Roman" w:cs="Times New Roman"/>
          <w:b/>
        </w:rPr>
        <w:tab/>
      </w:r>
      <w:r w:rsidR="00B36562">
        <w:rPr>
          <w:rFonts w:ascii="Times New Roman" w:hAnsi="Times New Roman" w:cs="Times New Roman"/>
          <w:b/>
        </w:rPr>
        <w:tab/>
      </w:r>
      <w:r w:rsidR="00774F6A">
        <w:rPr>
          <w:rFonts w:ascii="Times New Roman" w:hAnsi="Times New Roman" w:cs="Times New Roman"/>
          <w:b/>
        </w:rPr>
        <w:t xml:space="preserve"> </w:t>
      </w:r>
      <w:r w:rsidR="00B36562">
        <w:rPr>
          <w:rFonts w:ascii="Times New Roman" w:hAnsi="Times New Roman" w:cs="Times New Roman"/>
          <w:b/>
        </w:rPr>
        <w:t>1</w:t>
      </w:r>
    </w:p>
    <w:p w:rsidR="00037A82" w:rsidRPr="00073EA6" w:rsidRDefault="00073EA6">
      <w:pPr>
        <w:rPr>
          <w:rFonts w:ascii="Times New Roman" w:hAnsi="Times New Roman" w:cs="Times New Roman"/>
          <w:b/>
          <w:sz w:val="28"/>
          <w:szCs w:val="28"/>
        </w:rPr>
      </w:pPr>
      <w:r w:rsidRPr="00073EA6">
        <w:rPr>
          <w:rFonts w:ascii="Times New Roman" w:hAnsi="Times New Roman" w:cs="Times New Roman"/>
          <w:b/>
        </w:rPr>
        <w:t xml:space="preserve">     </w:t>
      </w:r>
      <w:r w:rsidR="00037A82" w:rsidRPr="00073EA6">
        <w:rPr>
          <w:rFonts w:ascii="Times New Roman" w:hAnsi="Times New Roman" w:cs="Times New Roman"/>
          <w:b/>
        </w:rPr>
        <w:t>Rectal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74F6A">
        <w:rPr>
          <w:rFonts w:ascii="Times New Roman" w:hAnsi="Times New Roman" w:cs="Times New Roman"/>
          <w:b/>
        </w:rPr>
        <w:t xml:space="preserve"> </w:t>
      </w:r>
      <w:r w:rsidR="000F5D5D">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36613">
        <w:rPr>
          <w:rFonts w:ascii="Times New Roman" w:hAnsi="Times New Roman" w:cs="Times New Roman"/>
          <w:b/>
          <w:sz w:val="28"/>
          <w:szCs w:val="28"/>
        </w:rPr>
        <w:t>OTHERS</w:t>
      </w:r>
      <w:r w:rsidR="00536613">
        <w:rPr>
          <w:rFonts w:ascii="Times New Roman" w:hAnsi="Times New Roman" w:cs="Times New Roman"/>
          <w:b/>
          <w:sz w:val="28"/>
          <w:szCs w:val="28"/>
        </w:rPr>
        <w:tab/>
      </w:r>
      <w:r w:rsidRPr="00073EA6">
        <w:rPr>
          <w:rFonts w:ascii="Times New Roman" w:hAnsi="Times New Roman" w:cs="Times New Roman"/>
          <w:b/>
          <w:sz w:val="28"/>
          <w:szCs w:val="28"/>
        </w:rPr>
        <w:tab/>
      </w:r>
      <w:r w:rsidRPr="00073EA6">
        <w:rPr>
          <w:rFonts w:ascii="Times New Roman" w:hAnsi="Times New Roman" w:cs="Times New Roman"/>
          <w:b/>
          <w:sz w:val="28"/>
          <w:szCs w:val="28"/>
        </w:rPr>
        <w:tab/>
        <w:t>1</w:t>
      </w:r>
      <w:r w:rsidR="00536613">
        <w:rPr>
          <w:rFonts w:ascii="Times New Roman" w:hAnsi="Times New Roman" w:cs="Times New Roman"/>
          <w:b/>
          <w:sz w:val="28"/>
          <w:szCs w:val="28"/>
        </w:rPr>
        <w:t>9</w:t>
      </w:r>
    </w:p>
    <w:p w:rsidR="00073EA6" w:rsidRPr="00C14E96" w:rsidRDefault="008A25C1">
      <w:pPr>
        <w:rPr>
          <w:rFonts w:ascii="Times New Roman" w:hAnsi="Times New Roman" w:cs="Times New Roman"/>
          <w:b/>
          <w:sz w:val="28"/>
          <w:szCs w:val="28"/>
        </w:rPr>
      </w:pPr>
      <w:r>
        <w:rPr>
          <w:rFonts w:ascii="Times New Roman" w:hAnsi="Times New Roman" w:cs="Times New Roman"/>
          <w:b/>
          <w:sz w:val="28"/>
          <w:szCs w:val="28"/>
        </w:rPr>
        <w:t>VASCUALAR</w:t>
      </w:r>
      <w:r>
        <w:rPr>
          <w:rFonts w:ascii="Times New Roman" w:hAnsi="Times New Roman" w:cs="Times New Roman"/>
          <w:b/>
          <w:sz w:val="28"/>
          <w:szCs w:val="28"/>
        </w:rPr>
        <w:tab/>
      </w:r>
      <w:r w:rsidR="00B36562">
        <w:rPr>
          <w:rFonts w:ascii="Times New Roman" w:hAnsi="Times New Roman" w:cs="Times New Roman"/>
          <w:b/>
          <w:sz w:val="28"/>
          <w:szCs w:val="28"/>
        </w:rPr>
        <w:tab/>
      </w:r>
      <w:r w:rsidR="00F5552F" w:rsidRPr="00C14E96">
        <w:rPr>
          <w:rFonts w:ascii="Times New Roman" w:hAnsi="Times New Roman" w:cs="Times New Roman"/>
          <w:b/>
          <w:sz w:val="28"/>
          <w:szCs w:val="28"/>
        </w:rPr>
        <w:t>4</w:t>
      </w:r>
    </w:p>
    <w:p w:rsidR="00B36562" w:rsidRPr="00C14E96" w:rsidRDefault="00946701" w:rsidP="00C14E96">
      <w:pPr>
        <w:jc w:val="center"/>
        <w:rPr>
          <w:rFonts w:ascii="Times New Roman" w:hAnsi="Times New Roman" w:cs="Times New Roman"/>
          <w:b/>
          <w:sz w:val="28"/>
          <w:szCs w:val="28"/>
        </w:rPr>
      </w:pPr>
      <w:r>
        <w:rPr>
          <w:rFonts w:ascii="Times New Roman" w:hAnsi="Times New Roman" w:cs="Times New Roman"/>
          <w:b/>
          <w:sz w:val="36"/>
          <w:szCs w:val="36"/>
        </w:rPr>
        <w:lastRenderedPageBreak/>
        <w:t>Total = 188</w:t>
      </w:r>
    </w:p>
    <w:p w:rsidR="00B36562" w:rsidRPr="00FD57C2" w:rsidRDefault="00C14E96" w:rsidP="00B36562">
      <w:pPr>
        <w:jc w:val="center"/>
        <w:rPr>
          <w:rFonts w:ascii="Times New Roman" w:hAnsi="Times New Roman" w:cs="Times New Roman"/>
          <w:b/>
          <w:sz w:val="56"/>
          <w:szCs w:val="56"/>
        </w:rPr>
      </w:pPr>
      <w:r w:rsidRPr="00FD57C2">
        <w:rPr>
          <w:rFonts w:ascii="Times New Roman" w:hAnsi="Times New Roman" w:cs="Times New Roman"/>
          <w:b/>
          <w:noProof/>
          <w:sz w:val="56"/>
          <w:szCs w:val="56"/>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447675</wp:posOffset>
                </wp:positionV>
                <wp:extent cx="5781675" cy="3619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578167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89A1D" id="Rectangle 16" o:spid="_x0000_s1026" style="position:absolute;margin-left:0;margin-top:35.25pt;width:455.25pt;height:28.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" fillcolor="#5b9bd5 [3204]" strokecolor="#1f4d78 [1604]" strokeweight="1pt">
                <w10:wrap anchorx="margin"/>
              </v:rect>
            </w:pict>
          </mc:Fallback>
        </mc:AlternateContent>
      </w:r>
      <w:r w:rsidR="00B36562" w:rsidRPr="00FD57C2">
        <w:rPr>
          <w:rFonts w:ascii="Times New Roman" w:hAnsi="Times New Roman" w:cs="Times New Roman"/>
          <w:b/>
          <w:sz w:val="56"/>
          <w:szCs w:val="56"/>
        </w:rPr>
        <w:t>Vital Statistics</w:t>
      </w:r>
    </w:p>
    <w:p w:rsidR="00C14E96" w:rsidRDefault="00C14E96" w:rsidP="00C14E96">
      <w:pPr>
        <w:rPr>
          <w:rFonts w:ascii="Times New Roman" w:hAnsi="Times New Roman" w:cs="Times New Roman"/>
          <w:b/>
          <w:sz w:val="28"/>
          <w:szCs w:val="28"/>
        </w:rPr>
      </w:pPr>
    </w:p>
    <w:p w:rsidR="00B36562" w:rsidRPr="00B36562" w:rsidRDefault="00946701" w:rsidP="00B36562">
      <w:pPr>
        <w:jc w:val="center"/>
        <w:rPr>
          <w:rFonts w:ascii="Times New Roman" w:hAnsi="Times New Roman" w:cs="Times New Roman"/>
          <w:b/>
          <w:sz w:val="28"/>
          <w:szCs w:val="28"/>
        </w:rPr>
      </w:pPr>
      <w:r>
        <w:rPr>
          <w:rFonts w:ascii="Times New Roman" w:hAnsi="Times New Roman" w:cs="Times New Roman"/>
          <w:b/>
          <w:sz w:val="28"/>
          <w:szCs w:val="28"/>
        </w:rPr>
        <w:t>Deaths According to Age = 188</w:t>
      </w:r>
    </w:p>
    <w:tbl>
      <w:tblPr>
        <w:tblStyle w:val="TableGrid"/>
        <w:tblW w:w="0" w:type="auto"/>
        <w:tblInd w:w="-185" w:type="dxa"/>
        <w:tblLook w:val="04A0" w:firstRow="1" w:lastRow="0" w:firstColumn="1" w:lastColumn="0" w:noHBand="0" w:noVBand="1"/>
      </w:tblPr>
      <w:tblGrid>
        <w:gridCol w:w="1710"/>
        <w:gridCol w:w="1613"/>
        <w:gridCol w:w="1530"/>
        <w:gridCol w:w="1530"/>
        <w:gridCol w:w="1530"/>
        <w:gridCol w:w="1615"/>
      </w:tblGrid>
      <w:tr w:rsidR="00B36562" w:rsidTr="004B6D40">
        <w:tc>
          <w:tcPr>
            <w:tcW w:w="1710" w:type="dxa"/>
            <w:shd w:val="clear" w:color="auto" w:fill="2E74B5" w:themeFill="accent1" w:themeFillShade="BF"/>
          </w:tcPr>
          <w:p w:rsidR="00B36562" w:rsidRPr="00B36562" w:rsidRDefault="00B36562" w:rsidP="005E4C42">
            <w:pPr>
              <w:jc w:val="center"/>
              <w:rPr>
                <w:rFonts w:ascii="Times New Roman" w:hAnsi="Times New Roman" w:cs="Times New Roman"/>
                <w:b/>
                <w:sz w:val="24"/>
                <w:szCs w:val="24"/>
              </w:rPr>
            </w:pPr>
            <w:r w:rsidRPr="004B6D40">
              <w:rPr>
                <w:rFonts w:ascii="Times New Roman" w:hAnsi="Times New Roman" w:cs="Times New Roman"/>
                <w:b/>
                <w:color w:val="FFFFFF" w:themeColor="background1"/>
                <w:sz w:val="24"/>
                <w:szCs w:val="24"/>
              </w:rPr>
              <w:t>Age</w:t>
            </w:r>
          </w:p>
        </w:tc>
        <w:tc>
          <w:tcPr>
            <w:tcW w:w="1613" w:type="dxa"/>
            <w:shd w:val="clear" w:color="auto" w:fill="2E74B5" w:themeFill="accent1" w:themeFillShade="BF"/>
          </w:tcPr>
          <w:p w:rsidR="00B36562" w:rsidRPr="00B36562" w:rsidRDefault="00B36562" w:rsidP="005E4C42">
            <w:pPr>
              <w:jc w:val="center"/>
              <w:rPr>
                <w:rFonts w:ascii="Times New Roman" w:hAnsi="Times New Roman" w:cs="Times New Roman"/>
                <w:b/>
                <w:sz w:val="24"/>
                <w:szCs w:val="24"/>
              </w:rPr>
            </w:pPr>
            <w:r w:rsidRPr="004B6D40">
              <w:rPr>
                <w:rFonts w:ascii="Times New Roman" w:hAnsi="Times New Roman" w:cs="Times New Roman"/>
                <w:b/>
                <w:color w:val="FFFFFF" w:themeColor="background1"/>
                <w:sz w:val="24"/>
                <w:szCs w:val="24"/>
              </w:rPr>
              <w:t>White Male</w:t>
            </w:r>
          </w:p>
        </w:tc>
        <w:tc>
          <w:tcPr>
            <w:tcW w:w="1530" w:type="dxa"/>
            <w:shd w:val="clear" w:color="auto" w:fill="2E74B5" w:themeFill="accent1" w:themeFillShade="BF"/>
          </w:tcPr>
          <w:p w:rsidR="00B36562" w:rsidRPr="00B36562" w:rsidRDefault="00B36562" w:rsidP="005E4C42">
            <w:pPr>
              <w:jc w:val="center"/>
              <w:rPr>
                <w:rFonts w:ascii="Times New Roman" w:hAnsi="Times New Roman" w:cs="Times New Roman"/>
                <w:b/>
                <w:sz w:val="24"/>
                <w:szCs w:val="24"/>
              </w:rPr>
            </w:pPr>
            <w:r w:rsidRPr="004B6D40">
              <w:rPr>
                <w:rFonts w:ascii="Times New Roman" w:hAnsi="Times New Roman" w:cs="Times New Roman"/>
                <w:b/>
                <w:color w:val="FFFFFF" w:themeColor="background1"/>
                <w:sz w:val="24"/>
                <w:szCs w:val="24"/>
              </w:rPr>
              <w:t>Non-white Male</w:t>
            </w:r>
          </w:p>
        </w:tc>
        <w:tc>
          <w:tcPr>
            <w:tcW w:w="1530" w:type="dxa"/>
            <w:shd w:val="clear" w:color="auto" w:fill="2E74B5" w:themeFill="accent1" w:themeFillShade="BF"/>
          </w:tcPr>
          <w:p w:rsidR="00B36562" w:rsidRPr="004B6D40" w:rsidRDefault="00B36562" w:rsidP="005E4C42">
            <w:pPr>
              <w:jc w:val="center"/>
              <w:rPr>
                <w:rFonts w:ascii="Times New Roman" w:hAnsi="Times New Roman" w:cs="Times New Roman"/>
                <w:b/>
                <w:color w:val="FFFFFF" w:themeColor="background1"/>
                <w:sz w:val="24"/>
                <w:szCs w:val="24"/>
              </w:rPr>
            </w:pPr>
            <w:r w:rsidRPr="004B6D40">
              <w:rPr>
                <w:rFonts w:ascii="Times New Roman" w:hAnsi="Times New Roman" w:cs="Times New Roman"/>
                <w:b/>
                <w:color w:val="FFFFFF" w:themeColor="background1"/>
                <w:sz w:val="24"/>
                <w:szCs w:val="24"/>
              </w:rPr>
              <w:t>White Female</w:t>
            </w:r>
          </w:p>
        </w:tc>
        <w:tc>
          <w:tcPr>
            <w:tcW w:w="1530" w:type="dxa"/>
            <w:shd w:val="clear" w:color="auto" w:fill="2E74B5" w:themeFill="accent1" w:themeFillShade="BF"/>
          </w:tcPr>
          <w:p w:rsidR="00B36562" w:rsidRPr="00B36562" w:rsidRDefault="00B36562" w:rsidP="005E4C42">
            <w:pPr>
              <w:jc w:val="center"/>
              <w:rPr>
                <w:rFonts w:ascii="Times New Roman" w:hAnsi="Times New Roman" w:cs="Times New Roman"/>
                <w:b/>
                <w:sz w:val="24"/>
                <w:szCs w:val="24"/>
              </w:rPr>
            </w:pPr>
            <w:r w:rsidRPr="004B6D40">
              <w:rPr>
                <w:rFonts w:ascii="Times New Roman" w:hAnsi="Times New Roman" w:cs="Times New Roman"/>
                <w:b/>
                <w:color w:val="FFFFFF" w:themeColor="background1"/>
                <w:sz w:val="24"/>
                <w:szCs w:val="24"/>
              </w:rPr>
              <w:t>Non-white Female</w:t>
            </w:r>
          </w:p>
        </w:tc>
        <w:tc>
          <w:tcPr>
            <w:tcW w:w="1615" w:type="dxa"/>
            <w:shd w:val="clear" w:color="auto" w:fill="2E74B5" w:themeFill="accent1" w:themeFillShade="BF"/>
          </w:tcPr>
          <w:p w:rsidR="00B36562" w:rsidRPr="006360D6" w:rsidRDefault="00B36562" w:rsidP="005E4C42">
            <w:pPr>
              <w:jc w:val="center"/>
              <w:rPr>
                <w:rFonts w:ascii="Times New Roman" w:hAnsi="Times New Roman" w:cs="Times New Roman"/>
                <w:b/>
                <w:sz w:val="24"/>
                <w:szCs w:val="24"/>
              </w:rPr>
            </w:pPr>
            <w:r w:rsidRPr="004B6D40">
              <w:rPr>
                <w:rFonts w:ascii="Times New Roman" w:hAnsi="Times New Roman" w:cs="Times New Roman"/>
                <w:b/>
                <w:color w:val="FFFFFF" w:themeColor="background1"/>
                <w:sz w:val="24"/>
                <w:szCs w:val="24"/>
              </w:rPr>
              <w:t>Total</w:t>
            </w:r>
          </w:p>
        </w:tc>
      </w:tr>
      <w:tr w:rsidR="00B36562" w:rsidTr="004B6D40">
        <w:tc>
          <w:tcPr>
            <w:tcW w:w="1710" w:type="dxa"/>
            <w:shd w:val="clear" w:color="auto" w:fill="DEEAF6" w:themeFill="accent1" w:themeFillTint="33"/>
          </w:tcPr>
          <w:p w:rsidR="00B36562" w:rsidRPr="0007730E" w:rsidRDefault="006360D6" w:rsidP="005E4C42">
            <w:pPr>
              <w:tabs>
                <w:tab w:val="left" w:pos="1395"/>
              </w:tabs>
              <w:jc w:val="center"/>
              <w:rPr>
                <w:rFonts w:ascii="Times New Roman" w:hAnsi="Times New Roman" w:cs="Times New Roman"/>
                <w:sz w:val="28"/>
                <w:szCs w:val="28"/>
              </w:rPr>
            </w:pPr>
            <w:r w:rsidRPr="0007730E">
              <w:rPr>
                <w:rFonts w:ascii="Times New Roman" w:hAnsi="Times New Roman" w:cs="Times New Roman"/>
                <w:sz w:val="28"/>
                <w:szCs w:val="28"/>
              </w:rPr>
              <w:t>&lt;1</w:t>
            </w:r>
          </w:p>
        </w:tc>
        <w:tc>
          <w:tcPr>
            <w:tcW w:w="1613" w:type="dxa"/>
            <w:shd w:val="clear" w:color="auto" w:fill="DEEAF6" w:themeFill="accent1" w:themeFillTint="33"/>
          </w:tcPr>
          <w:p w:rsidR="00B36562" w:rsidRPr="0007730E" w:rsidRDefault="006360D6" w:rsidP="005E4C42">
            <w:pPr>
              <w:tabs>
                <w:tab w:val="left" w:pos="1395"/>
              </w:tabs>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B36562" w:rsidRPr="0007730E" w:rsidRDefault="006360D6" w:rsidP="005E4C42">
            <w:pPr>
              <w:tabs>
                <w:tab w:val="left" w:pos="1230"/>
              </w:tabs>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B36562" w:rsidRPr="009B0668" w:rsidRDefault="009B0668" w:rsidP="005E4C42">
            <w:pPr>
              <w:tabs>
                <w:tab w:val="left" w:pos="1230"/>
              </w:tabs>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B36562" w:rsidTr="004B6D40">
        <w:tc>
          <w:tcPr>
            <w:tcW w:w="1710" w:type="dxa"/>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1-10</w:t>
            </w:r>
          </w:p>
        </w:tc>
        <w:tc>
          <w:tcPr>
            <w:tcW w:w="1613" w:type="dxa"/>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530" w:type="dxa"/>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530" w:type="dxa"/>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B36562" w:rsidRPr="009B0668" w:rsidRDefault="006360D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2</w:t>
            </w:r>
          </w:p>
        </w:tc>
      </w:tr>
      <w:tr w:rsidR="00B36562" w:rsidTr="004B6D40">
        <w:tc>
          <w:tcPr>
            <w:tcW w:w="1710" w:type="dxa"/>
            <w:shd w:val="clear" w:color="auto" w:fill="DEEAF6" w:themeFill="accent1" w:themeFillTint="33"/>
          </w:tcPr>
          <w:p w:rsidR="00B36562" w:rsidRPr="0007730E" w:rsidRDefault="006360D6" w:rsidP="005E4C42">
            <w:pPr>
              <w:tabs>
                <w:tab w:val="left" w:pos="1350"/>
              </w:tabs>
              <w:jc w:val="center"/>
              <w:rPr>
                <w:rFonts w:ascii="Times New Roman" w:hAnsi="Times New Roman" w:cs="Times New Roman"/>
                <w:sz w:val="28"/>
                <w:szCs w:val="28"/>
              </w:rPr>
            </w:pPr>
            <w:r w:rsidRPr="0007730E">
              <w:rPr>
                <w:rFonts w:ascii="Times New Roman" w:hAnsi="Times New Roman" w:cs="Times New Roman"/>
                <w:sz w:val="28"/>
                <w:szCs w:val="28"/>
              </w:rPr>
              <w:t>11-20</w:t>
            </w:r>
          </w:p>
        </w:tc>
        <w:tc>
          <w:tcPr>
            <w:tcW w:w="1613" w:type="dxa"/>
            <w:shd w:val="clear" w:color="auto" w:fill="DEEAF6" w:themeFill="accent1" w:themeFillTint="33"/>
          </w:tcPr>
          <w:p w:rsidR="00B36562" w:rsidRPr="0007730E" w:rsidRDefault="006360D6" w:rsidP="005E4C42">
            <w:pPr>
              <w:tabs>
                <w:tab w:val="left" w:pos="1350"/>
              </w:tabs>
              <w:jc w:val="center"/>
              <w:rPr>
                <w:rFonts w:ascii="Times New Roman" w:hAnsi="Times New Roman" w:cs="Times New Roman"/>
                <w:sz w:val="28"/>
                <w:szCs w:val="28"/>
              </w:rPr>
            </w:pPr>
            <w:r w:rsidRPr="0007730E">
              <w:rPr>
                <w:rFonts w:ascii="Times New Roman" w:hAnsi="Times New Roman" w:cs="Times New Roman"/>
                <w:sz w:val="28"/>
                <w:szCs w:val="28"/>
              </w:rPr>
              <w:t>2</w:t>
            </w:r>
          </w:p>
        </w:tc>
        <w:tc>
          <w:tcPr>
            <w:tcW w:w="1530" w:type="dxa"/>
            <w:shd w:val="clear" w:color="auto" w:fill="DEEAF6" w:themeFill="accent1" w:themeFillTint="33"/>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B36562" w:rsidRPr="009B0668" w:rsidRDefault="006360D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2</w:t>
            </w:r>
          </w:p>
        </w:tc>
      </w:tr>
      <w:tr w:rsidR="00B36562" w:rsidTr="004B6D40">
        <w:tc>
          <w:tcPr>
            <w:tcW w:w="1710" w:type="dxa"/>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21-30</w:t>
            </w:r>
          </w:p>
        </w:tc>
        <w:tc>
          <w:tcPr>
            <w:tcW w:w="1613" w:type="dxa"/>
          </w:tcPr>
          <w:p w:rsidR="006360D6" w:rsidRPr="0007730E" w:rsidRDefault="007E296B" w:rsidP="005E4C42">
            <w:pPr>
              <w:jc w:val="center"/>
              <w:rPr>
                <w:rFonts w:ascii="Times New Roman" w:hAnsi="Times New Roman" w:cs="Times New Roman"/>
                <w:sz w:val="28"/>
                <w:szCs w:val="28"/>
              </w:rPr>
            </w:pPr>
            <w:r w:rsidRPr="0007730E">
              <w:rPr>
                <w:rFonts w:ascii="Times New Roman" w:hAnsi="Times New Roman" w:cs="Times New Roman"/>
                <w:sz w:val="28"/>
                <w:szCs w:val="28"/>
              </w:rPr>
              <w:t>4</w:t>
            </w:r>
          </w:p>
        </w:tc>
        <w:tc>
          <w:tcPr>
            <w:tcW w:w="1530" w:type="dxa"/>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2</w:t>
            </w:r>
          </w:p>
        </w:tc>
        <w:tc>
          <w:tcPr>
            <w:tcW w:w="1530" w:type="dxa"/>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B36562" w:rsidRPr="009B0668" w:rsidRDefault="007E296B" w:rsidP="005E4C42">
            <w:pPr>
              <w:jc w:val="center"/>
              <w:rPr>
                <w:rFonts w:ascii="Times New Roman" w:hAnsi="Times New Roman" w:cs="Times New Roman"/>
                <w:b/>
                <w:sz w:val="28"/>
                <w:szCs w:val="28"/>
              </w:rPr>
            </w:pPr>
            <w:r w:rsidRPr="009B0668">
              <w:rPr>
                <w:rFonts w:ascii="Times New Roman" w:hAnsi="Times New Roman" w:cs="Times New Roman"/>
                <w:b/>
                <w:sz w:val="28"/>
                <w:szCs w:val="28"/>
              </w:rPr>
              <w:t>6</w:t>
            </w:r>
          </w:p>
        </w:tc>
      </w:tr>
      <w:tr w:rsidR="00B36562" w:rsidTr="00987A8C">
        <w:tc>
          <w:tcPr>
            <w:tcW w:w="1710" w:type="dxa"/>
            <w:shd w:val="clear" w:color="auto" w:fill="DEEAF6" w:themeFill="accent1" w:themeFillTint="33"/>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31-40</w:t>
            </w:r>
          </w:p>
        </w:tc>
        <w:tc>
          <w:tcPr>
            <w:tcW w:w="1613" w:type="dxa"/>
            <w:shd w:val="clear" w:color="auto" w:fill="DEEAF6" w:themeFill="accent1" w:themeFillTint="33"/>
          </w:tcPr>
          <w:p w:rsidR="00B36562" w:rsidRPr="0007730E" w:rsidRDefault="00925B99" w:rsidP="005E4C42">
            <w:pPr>
              <w:jc w:val="center"/>
              <w:rPr>
                <w:rFonts w:ascii="Times New Roman" w:hAnsi="Times New Roman" w:cs="Times New Roman"/>
                <w:sz w:val="28"/>
                <w:szCs w:val="28"/>
              </w:rPr>
            </w:pPr>
            <w:r w:rsidRPr="0007730E">
              <w:rPr>
                <w:rFonts w:ascii="Times New Roman" w:hAnsi="Times New Roman" w:cs="Times New Roman"/>
                <w:sz w:val="28"/>
                <w:szCs w:val="28"/>
              </w:rPr>
              <w:t>6</w:t>
            </w:r>
          </w:p>
        </w:tc>
        <w:tc>
          <w:tcPr>
            <w:tcW w:w="1530" w:type="dxa"/>
            <w:shd w:val="clear" w:color="auto" w:fill="DEEAF6" w:themeFill="accent1" w:themeFillTint="33"/>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530" w:type="dxa"/>
            <w:shd w:val="clear" w:color="auto" w:fill="DEEAF6" w:themeFill="accent1" w:themeFillTint="33"/>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B36562" w:rsidRPr="009B0668" w:rsidRDefault="00925B99" w:rsidP="005E4C42">
            <w:pPr>
              <w:jc w:val="center"/>
              <w:rPr>
                <w:rFonts w:ascii="Times New Roman" w:hAnsi="Times New Roman" w:cs="Times New Roman"/>
                <w:b/>
                <w:sz w:val="28"/>
                <w:szCs w:val="28"/>
              </w:rPr>
            </w:pPr>
            <w:r w:rsidRPr="009B0668">
              <w:rPr>
                <w:rFonts w:ascii="Times New Roman" w:hAnsi="Times New Roman" w:cs="Times New Roman"/>
                <w:b/>
                <w:sz w:val="28"/>
                <w:szCs w:val="28"/>
              </w:rPr>
              <w:t>7</w:t>
            </w:r>
          </w:p>
        </w:tc>
      </w:tr>
      <w:tr w:rsidR="00B36562" w:rsidTr="004B6D40">
        <w:tc>
          <w:tcPr>
            <w:tcW w:w="1710" w:type="dxa"/>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41-50</w:t>
            </w:r>
          </w:p>
        </w:tc>
        <w:tc>
          <w:tcPr>
            <w:tcW w:w="1613" w:type="dxa"/>
          </w:tcPr>
          <w:p w:rsidR="00B36562" w:rsidRPr="0007730E" w:rsidRDefault="00422101" w:rsidP="005E4C42">
            <w:pPr>
              <w:jc w:val="center"/>
              <w:rPr>
                <w:rFonts w:ascii="Times New Roman" w:hAnsi="Times New Roman" w:cs="Times New Roman"/>
                <w:sz w:val="28"/>
                <w:szCs w:val="28"/>
              </w:rPr>
            </w:pPr>
            <w:r w:rsidRPr="0007730E">
              <w:rPr>
                <w:rFonts w:ascii="Times New Roman" w:hAnsi="Times New Roman" w:cs="Times New Roman"/>
                <w:sz w:val="28"/>
                <w:szCs w:val="28"/>
              </w:rPr>
              <w:t>3</w:t>
            </w:r>
          </w:p>
        </w:tc>
        <w:tc>
          <w:tcPr>
            <w:tcW w:w="1530" w:type="dxa"/>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530" w:type="dxa"/>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530" w:type="dxa"/>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B36562" w:rsidRPr="009B0668" w:rsidRDefault="00925B99" w:rsidP="005E4C42">
            <w:pPr>
              <w:jc w:val="center"/>
              <w:rPr>
                <w:rFonts w:ascii="Times New Roman" w:hAnsi="Times New Roman" w:cs="Times New Roman"/>
                <w:b/>
                <w:sz w:val="28"/>
                <w:szCs w:val="28"/>
              </w:rPr>
            </w:pPr>
            <w:r w:rsidRPr="009B0668">
              <w:rPr>
                <w:rFonts w:ascii="Times New Roman" w:hAnsi="Times New Roman" w:cs="Times New Roman"/>
                <w:b/>
                <w:sz w:val="28"/>
                <w:szCs w:val="28"/>
              </w:rPr>
              <w:t>5</w:t>
            </w:r>
          </w:p>
        </w:tc>
      </w:tr>
      <w:tr w:rsidR="00B36562" w:rsidTr="00987A8C">
        <w:tc>
          <w:tcPr>
            <w:tcW w:w="1710" w:type="dxa"/>
            <w:shd w:val="clear" w:color="auto" w:fill="DEEAF6" w:themeFill="accent1" w:themeFillTint="33"/>
          </w:tcPr>
          <w:p w:rsidR="00B36562" w:rsidRPr="0007730E" w:rsidRDefault="006360D6" w:rsidP="005E4C42">
            <w:pPr>
              <w:tabs>
                <w:tab w:val="left" w:pos="1380"/>
              </w:tabs>
              <w:jc w:val="center"/>
              <w:rPr>
                <w:rFonts w:ascii="Times New Roman" w:hAnsi="Times New Roman" w:cs="Times New Roman"/>
                <w:sz w:val="28"/>
                <w:szCs w:val="28"/>
              </w:rPr>
            </w:pPr>
            <w:r w:rsidRPr="0007730E">
              <w:rPr>
                <w:rFonts w:ascii="Times New Roman" w:hAnsi="Times New Roman" w:cs="Times New Roman"/>
                <w:sz w:val="28"/>
                <w:szCs w:val="28"/>
              </w:rPr>
              <w:t>51-60</w:t>
            </w:r>
          </w:p>
        </w:tc>
        <w:tc>
          <w:tcPr>
            <w:tcW w:w="1613" w:type="dxa"/>
            <w:shd w:val="clear" w:color="auto" w:fill="DEEAF6" w:themeFill="accent1" w:themeFillTint="33"/>
          </w:tcPr>
          <w:p w:rsidR="00B36562" w:rsidRPr="0007730E" w:rsidRDefault="00422101" w:rsidP="005E4C42">
            <w:pPr>
              <w:tabs>
                <w:tab w:val="left" w:pos="1380"/>
              </w:tabs>
              <w:jc w:val="center"/>
              <w:rPr>
                <w:rFonts w:ascii="Times New Roman" w:hAnsi="Times New Roman" w:cs="Times New Roman"/>
                <w:sz w:val="28"/>
                <w:szCs w:val="28"/>
              </w:rPr>
            </w:pPr>
            <w:r w:rsidRPr="0007730E">
              <w:rPr>
                <w:rFonts w:ascii="Times New Roman" w:hAnsi="Times New Roman" w:cs="Times New Roman"/>
                <w:sz w:val="28"/>
                <w:szCs w:val="28"/>
              </w:rPr>
              <w:t>8</w:t>
            </w:r>
          </w:p>
        </w:tc>
        <w:tc>
          <w:tcPr>
            <w:tcW w:w="1530" w:type="dxa"/>
            <w:shd w:val="clear" w:color="auto" w:fill="DEEAF6" w:themeFill="accent1" w:themeFillTint="33"/>
          </w:tcPr>
          <w:p w:rsidR="00B36562"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B36562" w:rsidRPr="0007730E" w:rsidRDefault="00925B99" w:rsidP="005E4C42">
            <w:pPr>
              <w:jc w:val="center"/>
              <w:rPr>
                <w:rFonts w:ascii="Times New Roman" w:hAnsi="Times New Roman" w:cs="Times New Roman"/>
                <w:sz w:val="28"/>
                <w:szCs w:val="28"/>
              </w:rPr>
            </w:pPr>
            <w:r w:rsidRPr="0007730E">
              <w:rPr>
                <w:rFonts w:ascii="Times New Roman" w:hAnsi="Times New Roman" w:cs="Times New Roman"/>
                <w:sz w:val="28"/>
                <w:szCs w:val="28"/>
              </w:rPr>
              <w:t>9</w:t>
            </w:r>
          </w:p>
        </w:tc>
        <w:tc>
          <w:tcPr>
            <w:tcW w:w="1530" w:type="dxa"/>
            <w:shd w:val="clear" w:color="auto" w:fill="DEEAF6" w:themeFill="accent1" w:themeFillTint="33"/>
          </w:tcPr>
          <w:p w:rsidR="00B36562" w:rsidRPr="0007730E" w:rsidRDefault="006360D6" w:rsidP="005E4C42">
            <w:pPr>
              <w:tabs>
                <w:tab w:val="left" w:pos="1185"/>
              </w:tabs>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B36562" w:rsidRPr="009B0668" w:rsidRDefault="00925B99" w:rsidP="005E4C42">
            <w:pPr>
              <w:jc w:val="center"/>
              <w:rPr>
                <w:rFonts w:ascii="Times New Roman" w:hAnsi="Times New Roman" w:cs="Times New Roman"/>
                <w:b/>
                <w:sz w:val="28"/>
                <w:szCs w:val="28"/>
              </w:rPr>
            </w:pPr>
            <w:r w:rsidRPr="009B0668">
              <w:rPr>
                <w:rFonts w:ascii="Times New Roman" w:hAnsi="Times New Roman" w:cs="Times New Roman"/>
                <w:b/>
                <w:sz w:val="28"/>
                <w:szCs w:val="28"/>
              </w:rPr>
              <w:t>17</w:t>
            </w:r>
          </w:p>
        </w:tc>
      </w:tr>
      <w:tr w:rsidR="006360D6" w:rsidTr="004B6D40">
        <w:tc>
          <w:tcPr>
            <w:tcW w:w="171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61-70</w:t>
            </w:r>
          </w:p>
        </w:tc>
        <w:tc>
          <w:tcPr>
            <w:tcW w:w="1613" w:type="dxa"/>
          </w:tcPr>
          <w:p w:rsidR="006360D6" w:rsidRPr="0007730E" w:rsidRDefault="00925B99" w:rsidP="005E4C42">
            <w:pPr>
              <w:jc w:val="center"/>
              <w:rPr>
                <w:rFonts w:ascii="Times New Roman" w:hAnsi="Times New Roman" w:cs="Times New Roman"/>
                <w:sz w:val="28"/>
                <w:szCs w:val="28"/>
              </w:rPr>
            </w:pPr>
            <w:r w:rsidRPr="0007730E">
              <w:rPr>
                <w:rFonts w:ascii="Times New Roman" w:hAnsi="Times New Roman" w:cs="Times New Roman"/>
                <w:sz w:val="28"/>
                <w:szCs w:val="28"/>
              </w:rPr>
              <w:t>17</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530" w:type="dxa"/>
          </w:tcPr>
          <w:p w:rsidR="006360D6" w:rsidRPr="0007730E" w:rsidRDefault="00925B99" w:rsidP="005E4C42">
            <w:pPr>
              <w:jc w:val="center"/>
              <w:rPr>
                <w:rFonts w:ascii="Times New Roman" w:hAnsi="Times New Roman" w:cs="Times New Roman"/>
                <w:sz w:val="28"/>
                <w:szCs w:val="28"/>
              </w:rPr>
            </w:pPr>
            <w:r w:rsidRPr="0007730E">
              <w:rPr>
                <w:rFonts w:ascii="Times New Roman" w:hAnsi="Times New Roman" w:cs="Times New Roman"/>
                <w:sz w:val="28"/>
                <w:szCs w:val="28"/>
              </w:rPr>
              <w:t>12</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6360D6" w:rsidRPr="009B0668" w:rsidRDefault="00925B99" w:rsidP="005E4C42">
            <w:pPr>
              <w:jc w:val="center"/>
              <w:rPr>
                <w:rFonts w:ascii="Times New Roman" w:hAnsi="Times New Roman" w:cs="Times New Roman"/>
                <w:b/>
                <w:sz w:val="28"/>
                <w:szCs w:val="28"/>
              </w:rPr>
            </w:pPr>
            <w:r w:rsidRPr="009B0668">
              <w:rPr>
                <w:rFonts w:ascii="Times New Roman" w:hAnsi="Times New Roman" w:cs="Times New Roman"/>
                <w:b/>
                <w:sz w:val="28"/>
                <w:szCs w:val="28"/>
              </w:rPr>
              <w:t>30</w:t>
            </w:r>
          </w:p>
        </w:tc>
      </w:tr>
      <w:tr w:rsidR="006360D6" w:rsidTr="00987A8C">
        <w:tc>
          <w:tcPr>
            <w:tcW w:w="1710" w:type="dxa"/>
            <w:shd w:val="clear" w:color="auto" w:fill="DEEAF6" w:themeFill="accent1" w:themeFillTint="33"/>
          </w:tcPr>
          <w:p w:rsidR="006360D6" w:rsidRPr="0007730E" w:rsidRDefault="006360D6" w:rsidP="005E4C42">
            <w:pPr>
              <w:tabs>
                <w:tab w:val="left" w:pos="1410"/>
              </w:tabs>
              <w:jc w:val="center"/>
              <w:rPr>
                <w:rFonts w:ascii="Times New Roman" w:hAnsi="Times New Roman" w:cs="Times New Roman"/>
                <w:sz w:val="28"/>
                <w:szCs w:val="28"/>
              </w:rPr>
            </w:pPr>
            <w:r w:rsidRPr="0007730E">
              <w:rPr>
                <w:rFonts w:ascii="Times New Roman" w:hAnsi="Times New Roman" w:cs="Times New Roman"/>
                <w:sz w:val="28"/>
                <w:szCs w:val="28"/>
              </w:rPr>
              <w:t>71-80</w:t>
            </w:r>
          </w:p>
        </w:tc>
        <w:tc>
          <w:tcPr>
            <w:tcW w:w="1613" w:type="dxa"/>
            <w:shd w:val="clear" w:color="auto" w:fill="DEEAF6" w:themeFill="accent1" w:themeFillTint="33"/>
          </w:tcPr>
          <w:p w:rsidR="006360D6" w:rsidRPr="0007730E" w:rsidRDefault="00422101" w:rsidP="005E4C42">
            <w:pPr>
              <w:jc w:val="center"/>
              <w:rPr>
                <w:rFonts w:ascii="Times New Roman" w:hAnsi="Times New Roman" w:cs="Times New Roman"/>
                <w:sz w:val="28"/>
                <w:szCs w:val="28"/>
              </w:rPr>
            </w:pPr>
            <w:r w:rsidRPr="0007730E">
              <w:rPr>
                <w:rFonts w:ascii="Times New Roman" w:hAnsi="Times New Roman" w:cs="Times New Roman"/>
                <w:sz w:val="28"/>
                <w:szCs w:val="28"/>
              </w:rPr>
              <w:t>20</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530" w:type="dxa"/>
            <w:shd w:val="clear" w:color="auto" w:fill="DEEAF6" w:themeFill="accent1" w:themeFillTint="33"/>
          </w:tcPr>
          <w:p w:rsidR="006360D6" w:rsidRPr="0007730E" w:rsidRDefault="00422101" w:rsidP="005E4C42">
            <w:pPr>
              <w:jc w:val="center"/>
              <w:rPr>
                <w:rFonts w:ascii="Times New Roman" w:hAnsi="Times New Roman" w:cs="Times New Roman"/>
                <w:sz w:val="28"/>
                <w:szCs w:val="28"/>
              </w:rPr>
            </w:pPr>
            <w:r w:rsidRPr="0007730E">
              <w:rPr>
                <w:rFonts w:ascii="Times New Roman" w:hAnsi="Times New Roman" w:cs="Times New Roman"/>
                <w:sz w:val="28"/>
                <w:szCs w:val="28"/>
              </w:rPr>
              <w:t>21</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6360D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42</w:t>
            </w:r>
          </w:p>
        </w:tc>
      </w:tr>
      <w:tr w:rsidR="006360D6" w:rsidTr="004B6D40">
        <w:tc>
          <w:tcPr>
            <w:tcW w:w="171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81-90</w:t>
            </w:r>
          </w:p>
        </w:tc>
        <w:tc>
          <w:tcPr>
            <w:tcW w:w="1613" w:type="dxa"/>
          </w:tcPr>
          <w:p w:rsidR="006360D6" w:rsidRPr="0007730E" w:rsidRDefault="00422101" w:rsidP="005E4C42">
            <w:pPr>
              <w:jc w:val="center"/>
              <w:rPr>
                <w:rFonts w:ascii="Times New Roman" w:hAnsi="Times New Roman" w:cs="Times New Roman"/>
                <w:sz w:val="28"/>
                <w:szCs w:val="28"/>
              </w:rPr>
            </w:pPr>
            <w:r w:rsidRPr="0007730E">
              <w:rPr>
                <w:rFonts w:ascii="Times New Roman" w:hAnsi="Times New Roman" w:cs="Times New Roman"/>
                <w:sz w:val="28"/>
                <w:szCs w:val="28"/>
              </w:rPr>
              <w:t>2</w:t>
            </w:r>
            <w:r w:rsidR="00925B99" w:rsidRPr="0007730E">
              <w:rPr>
                <w:rFonts w:ascii="Times New Roman" w:hAnsi="Times New Roman" w:cs="Times New Roman"/>
                <w:sz w:val="28"/>
                <w:szCs w:val="28"/>
              </w:rPr>
              <w:t>4</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530" w:type="dxa"/>
          </w:tcPr>
          <w:p w:rsidR="006360D6" w:rsidRPr="0007730E" w:rsidRDefault="00925B99" w:rsidP="005E4C42">
            <w:pPr>
              <w:jc w:val="center"/>
              <w:rPr>
                <w:rFonts w:ascii="Times New Roman" w:hAnsi="Times New Roman" w:cs="Times New Roman"/>
                <w:sz w:val="28"/>
                <w:szCs w:val="28"/>
              </w:rPr>
            </w:pPr>
            <w:r w:rsidRPr="0007730E">
              <w:rPr>
                <w:rFonts w:ascii="Times New Roman" w:hAnsi="Times New Roman" w:cs="Times New Roman"/>
                <w:sz w:val="28"/>
                <w:szCs w:val="28"/>
              </w:rPr>
              <w:t>30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615" w:type="dxa"/>
          </w:tcPr>
          <w:p w:rsidR="006360D6" w:rsidRPr="009B0668" w:rsidRDefault="00925B99" w:rsidP="005E4C42">
            <w:pPr>
              <w:jc w:val="center"/>
              <w:rPr>
                <w:rFonts w:ascii="Times New Roman" w:hAnsi="Times New Roman" w:cs="Times New Roman"/>
                <w:b/>
                <w:sz w:val="28"/>
                <w:szCs w:val="28"/>
              </w:rPr>
            </w:pPr>
            <w:r w:rsidRPr="009B0668">
              <w:rPr>
                <w:rFonts w:ascii="Times New Roman" w:hAnsi="Times New Roman" w:cs="Times New Roman"/>
                <w:b/>
                <w:sz w:val="28"/>
                <w:szCs w:val="28"/>
              </w:rPr>
              <w:t>56</w:t>
            </w:r>
          </w:p>
        </w:tc>
      </w:tr>
      <w:tr w:rsidR="006360D6" w:rsidTr="00987A8C">
        <w:tc>
          <w:tcPr>
            <w:tcW w:w="1710" w:type="dxa"/>
            <w:shd w:val="clear" w:color="auto" w:fill="DEEAF6" w:themeFill="accent1" w:themeFillTint="33"/>
          </w:tcPr>
          <w:p w:rsidR="006360D6" w:rsidRPr="0007730E" w:rsidRDefault="006360D6" w:rsidP="005E4C42">
            <w:pPr>
              <w:tabs>
                <w:tab w:val="left" w:pos="1455"/>
              </w:tabs>
              <w:jc w:val="center"/>
              <w:rPr>
                <w:rFonts w:ascii="Times New Roman" w:hAnsi="Times New Roman" w:cs="Times New Roman"/>
                <w:sz w:val="28"/>
                <w:szCs w:val="28"/>
              </w:rPr>
            </w:pPr>
            <w:r w:rsidRPr="0007730E">
              <w:rPr>
                <w:rFonts w:ascii="Times New Roman" w:hAnsi="Times New Roman" w:cs="Times New Roman"/>
                <w:sz w:val="28"/>
                <w:szCs w:val="28"/>
              </w:rPr>
              <w:t>91-100</w:t>
            </w:r>
          </w:p>
        </w:tc>
        <w:tc>
          <w:tcPr>
            <w:tcW w:w="1613" w:type="dxa"/>
            <w:shd w:val="clear" w:color="auto" w:fill="DEEAF6" w:themeFill="accent1" w:themeFillTint="33"/>
          </w:tcPr>
          <w:p w:rsidR="006360D6" w:rsidRPr="0007730E" w:rsidRDefault="00422101" w:rsidP="005E4C42">
            <w:pPr>
              <w:jc w:val="center"/>
              <w:rPr>
                <w:rFonts w:ascii="Times New Roman" w:hAnsi="Times New Roman" w:cs="Times New Roman"/>
                <w:sz w:val="28"/>
                <w:szCs w:val="28"/>
              </w:rPr>
            </w:pPr>
            <w:r w:rsidRPr="0007730E">
              <w:rPr>
                <w:rFonts w:ascii="Times New Roman" w:hAnsi="Times New Roman" w:cs="Times New Roman"/>
                <w:sz w:val="28"/>
                <w:szCs w:val="28"/>
              </w:rPr>
              <w:t>4</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422101" w:rsidP="005E4C42">
            <w:pPr>
              <w:jc w:val="center"/>
              <w:rPr>
                <w:rFonts w:ascii="Times New Roman" w:hAnsi="Times New Roman" w:cs="Times New Roman"/>
                <w:sz w:val="28"/>
                <w:szCs w:val="28"/>
              </w:rPr>
            </w:pPr>
            <w:r w:rsidRPr="0007730E">
              <w:rPr>
                <w:rFonts w:ascii="Times New Roman" w:hAnsi="Times New Roman" w:cs="Times New Roman"/>
                <w:sz w:val="28"/>
                <w:szCs w:val="28"/>
              </w:rPr>
              <w:t>17</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6360D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21</w:t>
            </w:r>
          </w:p>
        </w:tc>
      </w:tr>
      <w:tr w:rsidR="006360D6" w:rsidTr="004B6D40">
        <w:tc>
          <w:tcPr>
            <w:tcW w:w="171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&gt;100</w:t>
            </w:r>
          </w:p>
        </w:tc>
        <w:tc>
          <w:tcPr>
            <w:tcW w:w="1613"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6360D6" w:rsidRPr="009B0668" w:rsidRDefault="006360D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987A8C">
        <w:tc>
          <w:tcPr>
            <w:tcW w:w="1710" w:type="dxa"/>
            <w:shd w:val="clear" w:color="auto" w:fill="DEEAF6" w:themeFill="accent1" w:themeFillTint="33"/>
          </w:tcPr>
          <w:p w:rsidR="006360D6" w:rsidRPr="00536613" w:rsidRDefault="006360D6" w:rsidP="005E4C42">
            <w:pPr>
              <w:jc w:val="center"/>
              <w:rPr>
                <w:rFonts w:ascii="Times New Roman" w:hAnsi="Times New Roman" w:cs="Times New Roman"/>
                <w:b/>
                <w:sz w:val="28"/>
                <w:szCs w:val="28"/>
              </w:rPr>
            </w:pPr>
            <w:r w:rsidRPr="00536613">
              <w:rPr>
                <w:rFonts w:ascii="Times New Roman" w:hAnsi="Times New Roman" w:cs="Times New Roman"/>
                <w:b/>
                <w:sz w:val="28"/>
                <w:szCs w:val="28"/>
              </w:rPr>
              <w:t>TOTAL</w:t>
            </w:r>
          </w:p>
        </w:tc>
        <w:tc>
          <w:tcPr>
            <w:tcW w:w="1613" w:type="dxa"/>
            <w:shd w:val="clear" w:color="auto" w:fill="DEEAF6" w:themeFill="accent1" w:themeFillTint="33"/>
          </w:tcPr>
          <w:p w:rsidR="006360D6" w:rsidRDefault="00925B99" w:rsidP="005E4C42">
            <w:pPr>
              <w:tabs>
                <w:tab w:val="left" w:pos="1260"/>
              </w:tabs>
              <w:jc w:val="center"/>
              <w:rPr>
                <w:rFonts w:ascii="Times New Roman" w:hAnsi="Times New Roman" w:cs="Times New Roman"/>
                <w:b/>
                <w:sz w:val="28"/>
                <w:szCs w:val="28"/>
              </w:rPr>
            </w:pPr>
            <w:r>
              <w:rPr>
                <w:rFonts w:ascii="Times New Roman" w:hAnsi="Times New Roman" w:cs="Times New Roman"/>
                <w:b/>
                <w:sz w:val="28"/>
                <w:szCs w:val="28"/>
              </w:rPr>
              <w:t>89</w:t>
            </w:r>
          </w:p>
        </w:tc>
        <w:tc>
          <w:tcPr>
            <w:tcW w:w="1530" w:type="dxa"/>
            <w:shd w:val="clear" w:color="auto" w:fill="DEEAF6" w:themeFill="accent1" w:themeFillTint="33"/>
          </w:tcPr>
          <w:p w:rsidR="006360D6" w:rsidRDefault="00925B99" w:rsidP="005E4C42">
            <w:pPr>
              <w:jc w:val="center"/>
              <w:rPr>
                <w:rFonts w:ascii="Times New Roman" w:hAnsi="Times New Roman" w:cs="Times New Roman"/>
                <w:b/>
                <w:sz w:val="28"/>
                <w:szCs w:val="28"/>
              </w:rPr>
            </w:pPr>
            <w:r>
              <w:rPr>
                <w:rFonts w:ascii="Times New Roman" w:hAnsi="Times New Roman" w:cs="Times New Roman"/>
                <w:b/>
                <w:sz w:val="28"/>
                <w:szCs w:val="28"/>
              </w:rPr>
              <w:t>4</w:t>
            </w:r>
          </w:p>
        </w:tc>
        <w:tc>
          <w:tcPr>
            <w:tcW w:w="1530" w:type="dxa"/>
            <w:shd w:val="clear" w:color="auto" w:fill="DEEAF6" w:themeFill="accent1" w:themeFillTint="33"/>
          </w:tcPr>
          <w:p w:rsidR="006360D6" w:rsidRDefault="00925B99" w:rsidP="005E4C42">
            <w:pPr>
              <w:jc w:val="center"/>
              <w:rPr>
                <w:rFonts w:ascii="Times New Roman" w:hAnsi="Times New Roman" w:cs="Times New Roman"/>
                <w:b/>
                <w:sz w:val="28"/>
                <w:szCs w:val="28"/>
              </w:rPr>
            </w:pPr>
            <w:r>
              <w:rPr>
                <w:rFonts w:ascii="Times New Roman" w:hAnsi="Times New Roman" w:cs="Times New Roman"/>
                <w:b/>
                <w:sz w:val="28"/>
                <w:szCs w:val="28"/>
              </w:rPr>
              <w:t>94</w:t>
            </w:r>
          </w:p>
        </w:tc>
        <w:tc>
          <w:tcPr>
            <w:tcW w:w="1530" w:type="dxa"/>
            <w:shd w:val="clear" w:color="auto" w:fill="DEEAF6" w:themeFill="accent1" w:themeFillTint="33"/>
          </w:tcPr>
          <w:p w:rsidR="006360D6" w:rsidRDefault="006360D6" w:rsidP="005E4C4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615" w:type="dxa"/>
            <w:shd w:val="clear" w:color="auto" w:fill="DEEAF6" w:themeFill="accent1" w:themeFillTint="33"/>
          </w:tcPr>
          <w:p w:rsidR="006360D6" w:rsidRDefault="00925B99" w:rsidP="005E4C42">
            <w:pPr>
              <w:jc w:val="center"/>
              <w:rPr>
                <w:rFonts w:ascii="Times New Roman" w:hAnsi="Times New Roman" w:cs="Times New Roman"/>
                <w:b/>
                <w:sz w:val="28"/>
                <w:szCs w:val="28"/>
              </w:rPr>
            </w:pPr>
            <w:r>
              <w:rPr>
                <w:rFonts w:ascii="Times New Roman" w:hAnsi="Times New Roman" w:cs="Times New Roman"/>
                <w:b/>
                <w:sz w:val="28"/>
                <w:szCs w:val="28"/>
              </w:rPr>
              <w:t>188</w:t>
            </w:r>
          </w:p>
        </w:tc>
      </w:tr>
    </w:tbl>
    <w:p w:rsidR="00B36562" w:rsidRDefault="00B36562" w:rsidP="00B36562">
      <w:pPr>
        <w:ind w:left="2880" w:firstLine="720"/>
        <w:rPr>
          <w:rFonts w:ascii="Times New Roman" w:hAnsi="Times New Roman" w:cs="Times New Roman"/>
          <w:b/>
          <w:sz w:val="28"/>
          <w:szCs w:val="28"/>
        </w:rPr>
      </w:pPr>
    </w:p>
    <w:p w:rsidR="006360D6" w:rsidRDefault="00F5552F" w:rsidP="006360D6">
      <w:pPr>
        <w:jc w:val="center"/>
        <w:rPr>
          <w:rFonts w:ascii="Times New Roman" w:hAnsi="Times New Roman" w:cs="Times New Roman"/>
          <w:b/>
          <w:sz w:val="28"/>
          <w:szCs w:val="28"/>
        </w:rPr>
      </w:pPr>
      <w:r>
        <w:rPr>
          <w:rFonts w:ascii="Times New Roman" w:hAnsi="Times New Roman" w:cs="Times New Roman"/>
          <w:b/>
          <w:sz w:val="28"/>
          <w:szCs w:val="28"/>
        </w:rPr>
        <w:t>HEART DISEASE TO</w:t>
      </w:r>
      <w:r w:rsidR="00CB1C42">
        <w:rPr>
          <w:rFonts w:ascii="Times New Roman" w:hAnsi="Times New Roman" w:cs="Times New Roman"/>
          <w:b/>
          <w:sz w:val="28"/>
          <w:szCs w:val="28"/>
        </w:rPr>
        <w:t>TAL = 61</w:t>
      </w:r>
    </w:p>
    <w:tbl>
      <w:tblPr>
        <w:tblStyle w:val="TableGrid"/>
        <w:tblW w:w="0" w:type="auto"/>
        <w:tblInd w:w="-185" w:type="dxa"/>
        <w:tblLayout w:type="fixed"/>
        <w:tblLook w:val="04A0" w:firstRow="1" w:lastRow="0" w:firstColumn="1" w:lastColumn="0" w:noHBand="0" w:noVBand="1"/>
      </w:tblPr>
      <w:tblGrid>
        <w:gridCol w:w="1710"/>
        <w:gridCol w:w="1620"/>
        <w:gridCol w:w="1530"/>
        <w:gridCol w:w="1530"/>
        <w:gridCol w:w="1530"/>
        <w:gridCol w:w="1615"/>
      </w:tblGrid>
      <w:tr w:rsidR="006360D6" w:rsidTr="00987A8C">
        <w:tc>
          <w:tcPr>
            <w:tcW w:w="1710" w:type="dxa"/>
            <w:shd w:val="clear" w:color="auto" w:fill="2E74B5" w:themeFill="accent1" w:themeFillShade="BF"/>
          </w:tcPr>
          <w:p w:rsidR="006360D6" w:rsidRPr="00987A8C" w:rsidRDefault="006360D6" w:rsidP="00373F9E">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 xml:space="preserve">    </w:t>
            </w:r>
            <w:r w:rsidR="00536613" w:rsidRPr="00987A8C">
              <w:rPr>
                <w:rFonts w:ascii="Times New Roman" w:hAnsi="Times New Roman" w:cs="Times New Roman"/>
                <w:b/>
                <w:color w:val="FFFFFF" w:themeColor="background1"/>
                <w:sz w:val="24"/>
                <w:szCs w:val="24"/>
              </w:rPr>
              <w:t xml:space="preserve">     </w:t>
            </w:r>
            <w:r w:rsidRPr="00987A8C">
              <w:rPr>
                <w:rFonts w:ascii="Times New Roman" w:hAnsi="Times New Roman" w:cs="Times New Roman"/>
                <w:b/>
                <w:color w:val="FFFFFF" w:themeColor="background1"/>
                <w:sz w:val="24"/>
                <w:szCs w:val="24"/>
              </w:rPr>
              <w:t>Age</w:t>
            </w:r>
          </w:p>
        </w:tc>
        <w:tc>
          <w:tcPr>
            <w:tcW w:w="1620" w:type="dxa"/>
            <w:shd w:val="clear" w:color="auto" w:fill="2E74B5" w:themeFill="accent1" w:themeFillShade="BF"/>
          </w:tcPr>
          <w:p w:rsidR="006360D6" w:rsidRPr="00987A8C" w:rsidRDefault="006360D6" w:rsidP="00373F9E">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8"/>
                <w:szCs w:val="28"/>
              </w:rPr>
              <w:t xml:space="preserve"> </w:t>
            </w:r>
            <w:r w:rsidRPr="00987A8C">
              <w:rPr>
                <w:rFonts w:ascii="Times New Roman" w:hAnsi="Times New Roman" w:cs="Times New Roman"/>
                <w:b/>
                <w:color w:val="FFFFFF" w:themeColor="background1"/>
                <w:sz w:val="24"/>
                <w:szCs w:val="24"/>
              </w:rPr>
              <w:t>White Male</w:t>
            </w:r>
          </w:p>
        </w:tc>
        <w:tc>
          <w:tcPr>
            <w:tcW w:w="1530"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Non-white Male</w:t>
            </w:r>
          </w:p>
        </w:tc>
        <w:tc>
          <w:tcPr>
            <w:tcW w:w="1530"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White</w:t>
            </w:r>
            <w:r w:rsidR="00536613" w:rsidRPr="00987A8C">
              <w:rPr>
                <w:rFonts w:ascii="Times New Roman" w:hAnsi="Times New Roman" w:cs="Times New Roman"/>
                <w:b/>
                <w:color w:val="FFFFFF" w:themeColor="background1"/>
                <w:sz w:val="24"/>
                <w:szCs w:val="24"/>
              </w:rPr>
              <w:t xml:space="preserve"> </w:t>
            </w:r>
            <w:r w:rsidRPr="00987A8C">
              <w:rPr>
                <w:rFonts w:ascii="Times New Roman" w:hAnsi="Times New Roman" w:cs="Times New Roman"/>
                <w:b/>
                <w:color w:val="FFFFFF" w:themeColor="background1"/>
                <w:sz w:val="24"/>
                <w:szCs w:val="24"/>
              </w:rPr>
              <w:t xml:space="preserve"> Female</w:t>
            </w:r>
          </w:p>
        </w:tc>
        <w:tc>
          <w:tcPr>
            <w:tcW w:w="1530"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Non-white Female</w:t>
            </w:r>
          </w:p>
        </w:tc>
        <w:tc>
          <w:tcPr>
            <w:tcW w:w="1615"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Total</w:t>
            </w:r>
          </w:p>
        </w:tc>
      </w:tr>
      <w:tr w:rsidR="006360D6" w:rsidTr="00254182">
        <w:tc>
          <w:tcPr>
            <w:tcW w:w="1710" w:type="dxa"/>
            <w:shd w:val="clear" w:color="auto" w:fill="DEEAF6" w:themeFill="accent1" w:themeFillTint="33"/>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 xml:space="preserve">   </w:t>
            </w: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&lt;1</w:t>
            </w:r>
          </w:p>
        </w:tc>
        <w:tc>
          <w:tcPr>
            <w:tcW w:w="1620" w:type="dxa"/>
            <w:shd w:val="clear" w:color="auto" w:fill="DEEAF6" w:themeFill="accent1" w:themeFillTint="33"/>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6360D6" w:rsidP="005E4C42">
            <w:pPr>
              <w:tabs>
                <w:tab w:val="left" w:pos="1200"/>
              </w:tabs>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6360D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536613">
        <w:tc>
          <w:tcPr>
            <w:tcW w:w="1710" w:type="dxa"/>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 xml:space="preserve">  </w:t>
            </w: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1-10</w:t>
            </w:r>
          </w:p>
        </w:tc>
        <w:tc>
          <w:tcPr>
            <w:tcW w:w="1620" w:type="dxa"/>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6360D6" w:rsidRPr="009B0668" w:rsidRDefault="006360D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254182">
        <w:tc>
          <w:tcPr>
            <w:tcW w:w="1710" w:type="dxa"/>
            <w:shd w:val="clear" w:color="auto" w:fill="DEEAF6" w:themeFill="accent1" w:themeFillTint="33"/>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11-20</w:t>
            </w:r>
          </w:p>
        </w:tc>
        <w:tc>
          <w:tcPr>
            <w:tcW w:w="1620" w:type="dxa"/>
            <w:shd w:val="clear" w:color="auto" w:fill="DEEAF6" w:themeFill="accent1" w:themeFillTint="33"/>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6360D6" w:rsidP="005E4C42">
            <w:pPr>
              <w:tabs>
                <w:tab w:val="left" w:pos="1125"/>
              </w:tabs>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536613">
        <w:tc>
          <w:tcPr>
            <w:tcW w:w="1710" w:type="dxa"/>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 xml:space="preserve">  21-30</w:t>
            </w:r>
          </w:p>
        </w:tc>
        <w:tc>
          <w:tcPr>
            <w:tcW w:w="1620" w:type="dxa"/>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6360D6" w:rsidRPr="009B0668" w:rsidRDefault="006360D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254182">
        <w:tc>
          <w:tcPr>
            <w:tcW w:w="1710" w:type="dxa"/>
            <w:shd w:val="clear" w:color="auto" w:fill="DEEAF6" w:themeFill="accent1" w:themeFillTint="33"/>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 xml:space="preserve">  31-40</w:t>
            </w:r>
          </w:p>
        </w:tc>
        <w:tc>
          <w:tcPr>
            <w:tcW w:w="1620" w:type="dxa"/>
            <w:shd w:val="clear" w:color="auto" w:fill="DEEAF6" w:themeFill="accent1" w:themeFillTint="33"/>
          </w:tcPr>
          <w:p w:rsidR="006360D6" w:rsidRPr="0007730E" w:rsidRDefault="00536613" w:rsidP="00254182">
            <w:pPr>
              <w:tabs>
                <w:tab w:val="left" w:pos="1320"/>
              </w:tabs>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2</w:t>
            </w:r>
            <w:r w:rsidR="00254182">
              <w:rPr>
                <w:rFonts w:ascii="Times New Roman" w:hAnsi="Times New Roman" w:cs="Times New Roman"/>
                <w:sz w:val="28"/>
                <w:szCs w:val="28"/>
              </w:rPr>
              <w:tab/>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6360D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2</w:t>
            </w:r>
          </w:p>
        </w:tc>
      </w:tr>
      <w:tr w:rsidR="006360D6" w:rsidTr="00536613">
        <w:tc>
          <w:tcPr>
            <w:tcW w:w="1710" w:type="dxa"/>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41-50</w:t>
            </w:r>
          </w:p>
        </w:tc>
        <w:tc>
          <w:tcPr>
            <w:tcW w:w="1620" w:type="dxa"/>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C12786" w:rsidRPr="0007730E">
              <w:rPr>
                <w:rFonts w:ascii="Times New Roman" w:hAnsi="Times New Roman" w:cs="Times New Roman"/>
                <w:sz w:val="28"/>
                <w:szCs w:val="28"/>
              </w:rPr>
              <w:t>3</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530" w:type="dxa"/>
          </w:tcPr>
          <w:p w:rsidR="006360D6" w:rsidRPr="0007730E" w:rsidRDefault="00CB1C42"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6360D6" w:rsidRPr="009B0668" w:rsidRDefault="00921DB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4</w:t>
            </w:r>
          </w:p>
        </w:tc>
      </w:tr>
      <w:tr w:rsidR="006360D6" w:rsidTr="00254182">
        <w:tc>
          <w:tcPr>
            <w:tcW w:w="1710" w:type="dxa"/>
            <w:shd w:val="clear" w:color="auto" w:fill="DEEAF6" w:themeFill="accent1" w:themeFillTint="33"/>
          </w:tcPr>
          <w:p w:rsidR="006360D6" w:rsidRPr="0007730E" w:rsidRDefault="00536613" w:rsidP="00254182">
            <w:pPr>
              <w:tabs>
                <w:tab w:val="left" w:pos="1395"/>
              </w:tabs>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 xml:space="preserve"> 51-60</w:t>
            </w:r>
            <w:r w:rsidR="00254182">
              <w:rPr>
                <w:rFonts w:ascii="Times New Roman" w:hAnsi="Times New Roman" w:cs="Times New Roman"/>
                <w:sz w:val="28"/>
                <w:szCs w:val="28"/>
              </w:rPr>
              <w:tab/>
            </w:r>
          </w:p>
        </w:tc>
        <w:tc>
          <w:tcPr>
            <w:tcW w:w="1620" w:type="dxa"/>
            <w:shd w:val="clear" w:color="auto" w:fill="DEEAF6" w:themeFill="accent1" w:themeFillTint="33"/>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C12786" w:rsidRPr="0007730E">
              <w:rPr>
                <w:rFonts w:ascii="Times New Roman" w:hAnsi="Times New Roman" w:cs="Times New Roman"/>
                <w:sz w:val="28"/>
                <w:szCs w:val="28"/>
              </w:rPr>
              <w:t>3</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2</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921DB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5</w:t>
            </w:r>
          </w:p>
        </w:tc>
      </w:tr>
      <w:tr w:rsidR="006360D6" w:rsidTr="00536613">
        <w:tc>
          <w:tcPr>
            <w:tcW w:w="1710" w:type="dxa"/>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61-70</w:t>
            </w:r>
          </w:p>
        </w:tc>
        <w:tc>
          <w:tcPr>
            <w:tcW w:w="1620" w:type="dxa"/>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CB1C42" w:rsidRPr="0007730E">
              <w:rPr>
                <w:rFonts w:ascii="Times New Roman" w:hAnsi="Times New Roman" w:cs="Times New Roman"/>
                <w:sz w:val="28"/>
                <w:szCs w:val="28"/>
              </w:rPr>
              <w:t>5</w:t>
            </w:r>
            <w:r w:rsidRPr="0007730E">
              <w:rPr>
                <w:rFonts w:ascii="Times New Roman" w:hAnsi="Times New Roman" w:cs="Times New Roman"/>
                <w:sz w:val="28"/>
                <w:szCs w:val="28"/>
              </w:rPr>
              <w:t xml:space="preserve"> </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530" w:type="dxa"/>
          </w:tcPr>
          <w:p w:rsidR="006360D6" w:rsidRPr="0007730E" w:rsidRDefault="00CB1C42" w:rsidP="005E4C42">
            <w:pPr>
              <w:jc w:val="center"/>
              <w:rPr>
                <w:rFonts w:ascii="Times New Roman" w:hAnsi="Times New Roman" w:cs="Times New Roman"/>
                <w:sz w:val="28"/>
                <w:szCs w:val="28"/>
              </w:rPr>
            </w:pPr>
            <w:r w:rsidRPr="0007730E">
              <w:rPr>
                <w:rFonts w:ascii="Times New Roman" w:hAnsi="Times New Roman" w:cs="Times New Roman"/>
                <w:sz w:val="28"/>
                <w:szCs w:val="28"/>
              </w:rPr>
              <w:t>6</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6360D6" w:rsidRPr="009B0668" w:rsidRDefault="006360D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1</w:t>
            </w:r>
            <w:r w:rsidR="007E14CB" w:rsidRPr="009B0668">
              <w:rPr>
                <w:rFonts w:ascii="Times New Roman" w:hAnsi="Times New Roman" w:cs="Times New Roman"/>
                <w:b/>
                <w:sz w:val="28"/>
                <w:szCs w:val="28"/>
              </w:rPr>
              <w:t>2</w:t>
            </w:r>
          </w:p>
        </w:tc>
      </w:tr>
      <w:tr w:rsidR="006360D6" w:rsidTr="00254182">
        <w:tc>
          <w:tcPr>
            <w:tcW w:w="1710" w:type="dxa"/>
            <w:shd w:val="clear" w:color="auto" w:fill="DEEAF6" w:themeFill="accent1" w:themeFillTint="33"/>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71-80</w:t>
            </w:r>
          </w:p>
        </w:tc>
        <w:tc>
          <w:tcPr>
            <w:tcW w:w="1620" w:type="dxa"/>
            <w:shd w:val="clear" w:color="auto" w:fill="DEEAF6" w:themeFill="accent1" w:themeFillTint="33"/>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CB1C42" w:rsidRPr="0007730E">
              <w:rPr>
                <w:rFonts w:ascii="Times New Roman" w:hAnsi="Times New Roman" w:cs="Times New Roman"/>
                <w:sz w:val="28"/>
                <w:szCs w:val="28"/>
              </w:rPr>
              <w:t>9</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CB1C42" w:rsidP="005E4C42">
            <w:pPr>
              <w:jc w:val="center"/>
              <w:rPr>
                <w:rFonts w:ascii="Times New Roman" w:hAnsi="Times New Roman" w:cs="Times New Roman"/>
                <w:sz w:val="28"/>
                <w:szCs w:val="28"/>
              </w:rPr>
            </w:pPr>
            <w:r w:rsidRPr="0007730E">
              <w:rPr>
                <w:rFonts w:ascii="Times New Roman" w:hAnsi="Times New Roman" w:cs="Times New Roman"/>
                <w:sz w:val="28"/>
                <w:szCs w:val="28"/>
              </w:rPr>
              <w:t>5</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921DB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14</w:t>
            </w:r>
          </w:p>
        </w:tc>
      </w:tr>
      <w:tr w:rsidR="006360D6" w:rsidTr="00536613">
        <w:tc>
          <w:tcPr>
            <w:tcW w:w="1710" w:type="dxa"/>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 xml:space="preserve"> 81-90</w:t>
            </w:r>
          </w:p>
        </w:tc>
        <w:tc>
          <w:tcPr>
            <w:tcW w:w="1620" w:type="dxa"/>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CB1C42" w:rsidRPr="0007730E">
              <w:rPr>
                <w:rFonts w:ascii="Times New Roman" w:hAnsi="Times New Roman" w:cs="Times New Roman"/>
                <w:sz w:val="28"/>
                <w:szCs w:val="28"/>
              </w:rPr>
              <w:t>8</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530" w:type="dxa"/>
          </w:tcPr>
          <w:p w:rsidR="006360D6" w:rsidRPr="0007730E" w:rsidRDefault="00CB1C42" w:rsidP="005E4C42">
            <w:pPr>
              <w:jc w:val="center"/>
              <w:rPr>
                <w:rFonts w:ascii="Times New Roman" w:hAnsi="Times New Roman" w:cs="Times New Roman"/>
                <w:sz w:val="28"/>
                <w:szCs w:val="28"/>
              </w:rPr>
            </w:pPr>
            <w:r w:rsidRPr="0007730E">
              <w:rPr>
                <w:rFonts w:ascii="Times New Roman" w:hAnsi="Times New Roman" w:cs="Times New Roman"/>
                <w:sz w:val="28"/>
                <w:szCs w:val="28"/>
              </w:rPr>
              <w:t>9</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615" w:type="dxa"/>
          </w:tcPr>
          <w:p w:rsidR="006360D6" w:rsidRPr="009B0668" w:rsidRDefault="00921DB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19</w:t>
            </w:r>
          </w:p>
        </w:tc>
      </w:tr>
      <w:tr w:rsidR="006360D6" w:rsidTr="00254182">
        <w:tc>
          <w:tcPr>
            <w:tcW w:w="1710" w:type="dxa"/>
            <w:shd w:val="clear" w:color="auto" w:fill="DEEAF6" w:themeFill="accent1" w:themeFillTint="33"/>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 xml:space="preserve"> 91-100</w:t>
            </w:r>
          </w:p>
        </w:tc>
        <w:tc>
          <w:tcPr>
            <w:tcW w:w="1620" w:type="dxa"/>
            <w:shd w:val="clear" w:color="auto" w:fill="DEEAF6" w:themeFill="accent1" w:themeFillTint="33"/>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C12786" w:rsidRPr="0007730E">
              <w:rPr>
                <w:rFonts w:ascii="Times New Roman" w:hAnsi="Times New Roman" w:cs="Times New Roman"/>
                <w:sz w:val="28"/>
                <w:szCs w:val="28"/>
              </w:rPr>
              <w:t>2</w:t>
            </w:r>
            <w:r w:rsidRPr="0007730E">
              <w:rPr>
                <w:rFonts w:ascii="Times New Roman" w:hAnsi="Times New Roman" w:cs="Times New Roman"/>
                <w:sz w:val="28"/>
                <w:szCs w:val="28"/>
              </w:rPr>
              <w:t xml:space="preserve"> </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3</w:t>
            </w:r>
          </w:p>
        </w:tc>
        <w:tc>
          <w:tcPr>
            <w:tcW w:w="153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6360D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5</w:t>
            </w:r>
          </w:p>
        </w:tc>
      </w:tr>
      <w:tr w:rsidR="006360D6" w:rsidTr="00536613">
        <w:tc>
          <w:tcPr>
            <w:tcW w:w="1710" w:type="dxa"/>
          </w:tcPr>
          <w:p w:rsidR="006360D6" w:rsidRPr="0007730E" w:rsidRDefault="006360D6" w:rsidP="00373F9E">
            <w:pPr>
              <w:rPr>
                <w:rFonts w:ascii="Times New Roman" w:hAnsi="Times New Roman" w:cs="Times New Roman"/>
                <w:sz w:val="28"/>
                <w:szCs w:val="28"/>
              </w:rPr>
            </w:pPr>
            <w:r w:rsidRPr="0007730E">
              <w:rPr>
                <w:rFonts w:ascii="Times New Roman" w:hAnsi="Times New Roman" w:cs="Times New Roman"/>
                <w:sz w:val="28"/>
                <w:szCs w:val="28"/>
              </w:rPr>
              <w:t xml:space="preserve">     &gt;100</w:t>
            </w:r>
          </w:p>
        </w:tc>
        <w:tc>
          <w:tcPr>
            <w:tcW w:w="1620" w:type="dxa"/>
          </w:tcPr>
          <w:p w:rsidR="006360D6" w:rsidRPr="0007730E" w:rsidRDefault="00536613" w:rsidP="00373F9E">
            <w:pPr>
              <w:rPr>
                <w:rFonts w:ascii="Times New Roman" w:hAnsi="Times New Roman" w:cs="Times New Roman"/>
                <w:sz w:val="28"/>
                <w:szCs w:val="28"/>
              </w:rPr>
            </w:pPr>
            <w:r w:rsidRPr="0007730E">
              <w:rPr>
                <w:rFonts w:ascii="Times New Roman" w:hAnsi="Times New Roman" w:cs="Times New Roman"/>
                <w:sz w:val="28"/>
                <w:szCs w:val="28"/>
              </w:rPr>
              <w:t xml:space="preserve">         </w:t>
            </w:r>
            <w:r w:rsidR="006360D6" w:rsidRPr="0007730E">
              <w:rPr>
                <w:rFonts w:ascii="Times New Roman" w:hAnsi="Times New Roman" w:cs="Times New Roman"/>
                <w:sz w:val="28"/>
                <w:szCs w:val="28"/>
              </w:rPr>
              <w:t>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6360D6" w:rsidRPr="009B0668" w:rsidRDefault="006360D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254182">
        <w:tc>
          <w:tcPr>
            <w:tcW w:w="1710" w:type="dxa"/>
            <w:shd w:val="clear" w:color="auto" w:fill="DEEAF6" w:themeFill="accent1" w:themeFillTint="33"/>
          </w:tcPr>
          <w:p w:rsidR="006360D6" w:rsidRPr="00536613" w:rsidRDefault="00536613" w:rsidP="00536613">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536613">
              <w:rPr>
                <w:rFonts w:ascii="Times New Roman" w:hAnsi="Times New Roman" w:cs="Times New Roman"/>
                <w:b/>
                <w:sz w:val="28"/>
                <w:szCs w:val="28"/>
              </w:rPr>
              <w:t>TO</w:t>
            </w:r>
            <w:r>
              <w:rPr>
                <w:rFonts w:ascii="Times New Roman" w:hAnsi="Times New Roman" w:cs="Times New Roman"/>
                <w:b/>
                <w:sz w:val="28"/>
                <w:szCs w:val="28"/>
              </w:rPr>
              <w:t>TAL</w:t>
            </w:r>
          </w:p>
        </w:tc>
        <w:tc>
          <w:tcPr>
            <w:tcW w:w="1620" w:type="dxa"/>
            <w:shd w:val="clear" w:color="auto" w:fill="DEEAF6" w:themeFill="accent1" w:themeFillTint="33"/>
          </w:tcPr>
          <w:p w:rsidR="006360D6" w:rsidRDefault="00536613" w:rsidP="00373F9E">
            <w:pPr>
              <w:rPr>
                <w:rFonts w:ascii="Times New Roman" w:hAnsi="Times New Roman" w:cs="Times New Roman"/>
                <w:b/>
                <w:sz w:val="28"/>
                <w:szCs w:val="28"/>
              </w:rPr>
            </w:pPr>
            <w:r>
              <w:rPr>
                <w:rFonts w:ascii="Times New Roman" w:hAnsi="Times New Roman" w:cs="Times New Roman"/>
                <w:b/>
                <w:sz w:val="28"/>
                <w:szCs w:val="28"/>
              </w:rPr>
              <w:t xml:space="preserve">        </w:t>
            </w:r>
            <w:r w:rsidR="00CB1C42">
              <w:rPr>
                <w:rFonts w:ascii="Times New Roman" w:hAnsi="Times New Roman" w:cs="Times New Roman"/>
                <w:b/>
                <w:sz w:val="28"/>
                <w:szCs w:val="28"/>
              </w:rPr>
              <w:t>32</w:t>
            </w:r>
          </w:p>
        </w:tc>
        <w:tc>
          <w:tcPr>
            <w:tcW w:w="1530" w:type="dxa"/>
            <w:shd w:val="clear" w:color="auto" w:fill="DEEAF6" w:themeFill="accent1" w:themeFillTint="33"/>
          </w:tcPr>
          <w:p w:rsidR="006360D6" w:rsidRDefault="00373F9E" w:rsidP="005E4C42">
            <w:pPr>
              <w:tabs>
                <w:tab w:val="left" w:pos="1275"/>
              </w:tabs>
              <w:jc w:val="center"/>
              <w:rPr>
                <w:rFonts w:ascii="Times New Roman" w:hAnsi="Times New Roman" w:cs="Times New Roman"/>
                <w:b/>
                <w:sz w:val="28"/>
                <w:szCs w:val="28"/>
              </w:rPr>
            </w:pPr>
            <w:r>
              <w:rPr>
                <w:rFonts w:ascii="Times New Roman" w:hAnsi="Times New Roman" w:cs="Times New Roman"/>
                <w:b/>
                <w:sz w:val="28"/>
                <w:szCs w:val="28"/>
              </w:rPr>
              <w:t>3</w:t>
            </w:r>
          </w:p>
        </w:tc>
        <w:tc>
          <w:tcPr>
            <w:tcW w:w="1530" w:type="dxa"/>
            <w:shd w:val="clear" w:color="auto" w:fill="DEEAF6" w:themeFill="accent1" w:themeFillTint="33"/>
          </w:tcPr>
          <w:p w:rsidR="006360D6" w:rsidRDefault="00170052" w:rsidP="005E4C42">
            <w:pPr>
              <w:jc w:val="center"/>
              <w:rPr>
                <w:rFonts w:ascii="Times New Roman" w:hAnsi="Times New Roman" w:cs="Times New Roman"/>
                <w:b/>
                <w:sz w:val="28"/>
                <w:szCs w:val="28"/>
              </w:rPr>
            </w:pPr>
            <w:r>
              <w:rPr>
                <w:rFonts w:ascii="Times New Roman" w:hAnsi="Times New Roman" w:cs="Times New Roman"/>
                <w:b/>
                <w:sz w:val="28"/>
                <w:szCs w:val="28"/>
              </w:rPr>
              <w:t>25</w:t>
            </w:r>
          </w:p>
        </w:tc>
        <w:tc>
          <w:tcPr>
            <w:tcW w:w="1530" w:type="dxa"/>
            <w:shd w:val="clear" w:color="auto" w:fill="DEEAF6" w:themeFill="accent1" w:themeFillTint="33"/>
          </w:tcPr>
          <w:p w:rsidR="006360D6" w:rsidRDefault="00373F9E" w:rsidP="005E4C4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615" w:type="dxa"/>
            <w:shd w:val="clear" w:color="auto" w:fill="DEEAF6" w:themeFill="accent1" w:themeFillTint="33"/>
          </w:tcPr>
          <w:p w:rsidR="006360D6" w:rsidRDefault="00CB1C42" w:rsidP="005E4C42">
            <w:pPr>
              <w:jc w:val="center"/>
              <w:rPr>
                <w:rFonts w:ascii="Times New Roman" w:hAnsi="Times New Roman" w:cs="Times New Roman"/>
                <w:b/>
                <w:sz w:val="28"/>
                <w:szCs w:val="28"/>
              </w:rPr>
            </w:pPr>
            <w:r>
              <w:rPr>
                <w:rFonts w:ascii="Times New Roman" w:hAnsi="Times New Roman" w:cs="Times New Roman"/>
                <w:b/>
                <w:sz w:val="28"/>
                <w:szCs w:val="28"/>
              </w:rPr>
              <w:t>61</w:t>
            </w:r>
          </w:p>
        </w:tc>
      </w:tr>
    </w:tbl>
    <w:p w:rsidR="00F63BF8" w:rsidRPr="00FD57C2" w:rsidRDefault="004C5C77" w:rsidP="00F63BF8">
      <w:pPr>
        <w:jc w:val="center"/>
        <w:rPr>
          <w:rFonts w:ascii="Times New Roman" w:hAnsi="Times New Roman" w:cs="Times New Roman"/>
          <w:b/>
          <w:sz w:val="56"/>
          <w:szCs w:val="56"/>
        </w:rPr>
      </w:pPr>
      <w:r w:rsidRPr="00FD57C2">
        <w:rPr>
          <w:rFonts w:ascii="Times New Roman" w:hAnsi="Times New Roman" w:cs="Times New Roman"/>
          <w:b/>
          <w:noProof/>
          <w:sz w:val="56"/>
          <w:szCs w:val="56"/>
        </w:rPr>
        <mc:AlternateContent>
          <mc:Choice Requires="wps">
            <w:drawing>
              <wp:anchor distT="0" distB="0" distL="114300" distR="114300" simplePos="0" relativeHeight="251680768" behindDoc="0" locked="0" layoutInCell="1" allowOverlap="1">
                <wp:simplePos x="0" y="0"/>
                <wp:positionH relativeFrom="column">
                  <wp:posOffset>-28575</wp:posOffset>
                </wp:positionH>
                <wp:positionV relativeFrom="paragraph">
                  <wp:posOffset>447675</wp:posOffset>
                </wp:positionV>
                <wp:extent cx="5962650" cy="3333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596265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61F17" id="Rectangle 32" o:spid="_x0000_s1026" style="position:absolute;margin-left:-2.25pt;margin-top:35.25pt;width:469.5pt;height:26.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" fillcolor="#5b9bd5 [3204]" strokecolor="#1f4d78 [1604]" strokeweight="1pt"/>
            </w:pict>
          </mc:Fallback>
        </mc:AlternateContent>
      </w:r>
      <w:r w:rsidR="00F63BF8" w:rsidRPr="00FD57C2">
        <w:rPr>
          <w:rFonts w:ascii="Times New Roman" w:hAnsi="Times New Roman" w:cs="Times New Roman"/>
          <w:b/>
          <w:sz w:val="56"/>
          <w:szCs w:val="56"/>
        </w:rPr>
        <w:t>Vital Statistics</w:t>
      </w:r>
    </w:p>
    <w:p w:rsidR="00F63BF8" w:rsidRDefault="00F63BF8" w:rsidP="00C14E96">
      <w:pPr>
        <w:rPr>
          <w:rFonts w:ascii="Times New Roman" w:hAnsi="Times New Roman" w:cs="Times New Roman"/>
          <w:b/>
          <w:sz w:val="28"/>
          <w:szCs w:val="28"/>
        </w:rPr>
      </w:pPr>
    </w:p>
    <w:p w:rsidR="006360D6" w:rsidRPr="00F63BF8" w:rsidRDefault="00BA3C31" w:rsidP="00F63BF8">
      <w:pPr>
        <w:ind w:left="2880" w:firstLine="720"/>
        <w:rPr>
          <w:rFonts w:ascii="Times New Roman" w:hAnsi="Times New Roman" w:cs="Times New Roman"/>
          <w:b/>
          <w:sz w:val="24"/>
          <w:szCs w:val="24"/>
        </w:rPr>
      </w:pPr>
      <w:r w:rsidRPr="00F63BF8">
        <w:rPr>
          <w:rFonts w:ascii="Times New Roman" w:hAnsi="Times New Roman" w:cs="Times New Roman"/>
          <w:b/>
          <w:sz w:val="24"/>
          <w:szCs w:val="24"/>
        </w:rPr>
        <w:t>CANCER TOTAL = 22</w:t>
      </w:r>
    </w:p>
    <w:tbl>
      <w:tblPr>
        <w:tblStyle w:val="TableGrid"/>
        <w:tblW w:w="0" w:type="auto"/>
        <w:tblInd w:w="-185" w:type="dxa"/>
        <w:tblLook w:val="04A0" w:firstRow="1" w:lastRow="0" w:firstColumn="1" w:lastColumn="0" w:noHBand="0" w:noVBand="1"/>
      </w:tblPr>
      <w:tblGrid>
        <w:gridCol w:w="1710"/>
        <w:gridCol w:w="1620"/>
        <w:gridCol w:w="1530"/>
        <w:gridCol w:w="1530"/>
        <w:gridCol w:w="1530"/>
        <w:gridCol w:w="1615"/>
      </w:tblGrid>
      <w:tr w:rsidR="006360D6" w:rsidTr="00987A8C">
        <w:tc>
          <w:tcPr>
            <w:tcW w:w="1710" w:type="dxa"/>
            <w:shd w:val="clear" w:color="auto" w:fill="2E74B5" w:themeFill="accent1" w:themeFillShade="BF"/>
          </w:tcPr>
          <w:p w:rsidR="006360D6" w:rsidRPr="00B36562" w:rsidRDefault="006360D6" w:rsidP="005E4C42">
            <w:pPr>
              <w:jc w:val="center"/>
              <w:rPr>
                <w:rFonts w:ascii="Times New Roman" w:hAnsi="Times New Roman" w:cs="Times New Roman"/>
                <w:b/>
                <w:sz w:val="24"/>
                <w:szCs w:val="24"/>
              </w:rPr>
            </w:pPr>
            <w:r w:rsidRPr="00987A8C">
              <w:rPr>
                <w:rFonts w:ascii="Times New Roman" w:hAnsi="Times New Roman" w:cs="Times New Roman"/>
                <w:b/>
                <w:color w:val="FFFFFF" w:themeColor="background1"/>
                <w:sz w:val="24"/>
                <w:szCs w:val="24"/>
              </w:rPr>
              <w:t>Age</w:t>
            </w:r>
          </w:p>
        </w:tc>
        <w:tc>
          <w:tcPr>
            <w:tcW w:w="1620"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White Male</w:t>
            </w:r>
          </w:p>
        </w:tc>
        <w:tc>
          <w:tcPr>
            <w:tcW w:w="1530"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Non-white Male</w:t>
            </w:r>
          </w:p>
        </w:tc>
        <w:tc>
          <w:tcPr>
            <w:tcW w:w="1530"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White Female</w:t>
            </w:r>
          </w:p>
        </w:tc>
        <w:tc>
          <w:tcPr>
            <w:tcW w:w="1530"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Non-white Female</w:t>
            </w:r>
          </w:p>
        </w:tc>
        <w:tc>
          <w:tcPr>
            <w:tcW w:w="1615"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Total</w:t>
            </w:r>
          </w:p>
        </w:tc>
      </w:tr>
      <w:tr w:rsidR="006360D6" w:rsidTr="0014510F">
        <w:tc>
          <w:tcPr>
            <w:tcW w:w="171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&lt;1</w:t>
            </w:r>
          </w:p>
        </w:tc>
        <w:tc>
          <w:tcPr>
            <w:tcW w:w="1620" w:type="dxa"/>
            <w:shd w:val="clear" w:color="auto" w:fill="DEEAF6" w:themeFill="accent1" w:themeFillTint="33"/>
          </w:tcPr>
          <w:p w:rsidR="006360D6" w:rsidRPr="0007730E" w:rsidRDefault="00373F9E" w:rsidP="005E4C42">
            <w:pPr>
              <w:tabs>
                <w:tab w:val="left" w:pos="1200"/>
              </w:tabs>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373F9E"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07730E">
        <w:tc>
          <w:tcPr>
            <w:tcW w:w="171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1-10</w:t>
            </w:r>
          </w:p>
        </w:tc>
        <w:tc>
          <w:tcPr>
            <w:tcW w:w="162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6360D6" w:rsidRPr="009B0668" w:rsidRDefault="00373F9E"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14510F">
        <w:tc>
          <w:tcPr>
            <w:tcW w:w="171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11-20</w:t>
            </w:r>
          </w:p>
        </w:tc>
        <w:tc>
          <w:tcPr>
            <w:tcW w:w="1620" w:type="dxa"/>
            <w:shd w:val="clear" w:color="auto" w:fill="DEEAF6" w:themeFill="accent1" w:themeFillTint="33"/>
          </w:tcPr>
          <w:p w:rsidR="006360D6" w:rsidRPr="0007730E" w:rsidRDefault="00373F9E" w:rsidP="005E4C42">
            <w:pPr>
              <w:tabs>
                <w:tab w:val="left" w:pos="1275"/>
              </w:tabs>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373F9E"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07730E">
        <w:tc>
          <w:tcPr>
            <w:tcW w:w="171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21-30</w:t>
            </w:r>
          </w:p>
        </w:tc>
        <w:tc>
          <w:tcPr>
            <w:tcW w:w="162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6360D6" w:rsidRPr="009B0668" w:rsidRDefault="00373F9E"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254182">
        <w:tc>
          <w:tcPr>
            <w:tcW w:w="171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31-40</w:t>
            </w:r>
          </w:p>
        </w:tc>
        <w:tc>
          <w:tcPr>
            <w:tcW w:w="162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373F9E" w:rsidP="005E4C42">
            <w:pPr>
              <w:tabs>
                <w:tab w:val="left" w:pos="1260"/>
              </w:tabs>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07730E">
        <w:tc>
          <w:tcPr>
            <w:tcW w:w="171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41-50</w:t>
            </w:r>
          </w:p>
        </w:tc>
        <w:tc>
          <w:tcPr>
            <w:tcW w:w="162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6360D6" w:rsidRPr="009B0668" w:rsidRDefault="00373F9E"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254182">
        <w:tc>
          <w:tcPr>
            <w:tcW w:w="171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51-60</w:t>
            </w:r>
          </w:p>
        </w:tc>
        <w:tc>
          <w:tcPr>
            <w:tcW w:w="1620" w:type="dxa"/>
            <w:shd w:val="clear" w:color="auto" w:fill="DEEAF6" w:themeFill="accent1" w:themeFillTint="33"/>
          </w:tcPr>
          <w:p w:rsidR="006360D6" w:rsidRPr="0007730E" w:rsidRDefault="000F5D5D" w:rsidP="005E4C42">
            <w:pPr>
              <w:jc w:val="center"/>
              <w:rPr>
                <w:rFonts w:ascii="Times New Roman" w:hAnsi="Times New Roman" w:cs="Times New Roman"/>
                <w:sz w:val="28"/>
                <w:szCs w:val="28"/>
              </w:rPr>
            </w:pPr>
            <w:r w:rsidRPr="0007730E">
              <w:rPr>
                <w:rFonts w:ascii="Times New Roman" w:hAnsi="Times New Roman" w:cs="Times New Roman"/>
                <w:sz w:val="28"/>
                <w:szCs w:val="28"/>
              </w:rPr>
              <w:t>2</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373F9E" w:rsidP="005E4C42">
            <w:pPr>
              <w:tabs>
                <w:tab w:val="left" w:pos="1305"/>
              </w:tabs>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0F5D5D" w:rsidP="005E4C42">
            <w:pPr>
              <w:jc w:val="center"/>
              <w:rPr>
                <w:rFonts w:ascii="Times New Roman" w:hAnsi="Times New Roman" w:cs="Times New Roman"/>
                <w:b/>
                <w:sz w:val="28"/>
                <w:szCs w:val="28"/>
              </w:rPr>
            </w:pPr>
            <w:r w:rsidRPr="009B0668">
              <w:rPr>
                <w:rFonts w:ascii="Times New Roman" w:hAnsi="Times New Roman" w:cs="Times New Roman"/>
                <w:b/>
                <w:sz w:val="28"/>
                <w:szCs w:val="28"/>
              </w:rPr>
              <w:t>3</w:t>
            </w:r>
          </w:p>
        </w:tc>
      </w:tr>
      <w:tr w:rsidR="006360D6" w:rsidTr="0007730E">
        <w:tc>
          <w:tcPr>
            <w:tcW w:w="171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61-70</w:t>
            </w:r>
          </w:p>
        </w:tc>
        <w:tc>
          <w:tcPr>
            <w:tcW w:w="1620" w:type="dxa"/>
          </w:tcPr>
          <w:p w:rsidR="006360D6" w:rsidRPr="0007730E" w:rsidRDefault="000F5D5D" w:rsidP="005E4C42">
            <w:pPr>
              <w:jc w:val="center"/>
              <w:rPr>
                <w:rFonts w:ascii="Times New Roman" w:hAnsi="Times New Roman" w:cs="Times New Roman"/>
                <w:sz w:val="28"/>
                <w:szCs w:val="28"/>
              </w:rPr>
            </w:pPr>
            <w:r w:rsidRPr="0007730E">
              <w:rPr>
                <w:rFonts w:ascii="Times New Roman" w:hAnsi="Times New Roman" w:cs="Times New Roman"/>
                <w:sz w:val="28"/>
                <w:szCs w:val="28"/>
              </w:rPr>
              <w:t>1</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BA3C31" w:rsidP="005E4C42">
            <w:pPr>
              <w:jc w:val="center"/>
              <w:rPr>
                <w:rFonts w:ascii="Times New Roman" w:hAnsi="Times New Roman" w:cs="Times New Roman"/>
                <w:sz w:val="28"/>
                <w:szCs w:val="28"/>
              </w:rPr>
            </w:pPr>
            <w:r w:rsidRPr="0007730E">
              <w:rPr>
                <w:rFonts w:ascii="Times New Roman" w:hAnsi="Times New Roman" w:cs="Times New Roman"/>
                <w:sz w:val="28"/>
                <w:szCs w:val="28"/>
              </w:rPr>
              <w:t>4</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6360D6" w:rsidRPr="009B0668" w:rsidRDefault="00BA3C31" w:rsidP="005E4C42">
            <w:pPr>
              <w:jc w:val="center"/>
              <w:rPr>
                <w:rFonts w:ascii="Times New Roman" w:hAnsi="Times New Roman" w:cs="Times New Roman"/>
                <w:b/>
                <w:sz w:val="28"/>
                <w:szCs w:val="28"/>
              </w:rPr>
            </w:pPr>
            <w:r w:rsidRPr="009B0668">
              <w:rPr>
                <w:rFonts w:ascii="Times New Roman" w:hAnsi="Times New Roman" w:cs="Times New Roman"/>
                <w:b/>
                <w:sz w:val="28"/>
                <w:szCs w:val="28"/>
              </w:rPr>
              <w:t>5</w:t>
            </w:r>
          </w:p>
        </w:tc>
      </w:tr>
      <w:tr w:rsidR="006360D6" w:rsidTr="00254182">
        <w:tc>
          <w:tcPr>
            <w:tcW w:w="171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71-80</w:t>
            </w:r>
          </w:p>
        </w:tc>
        <w:tc>
          <w:tcPr>
            <w:tcW w:w="162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3</w:t>
            </w:r>
          </w:p>
        </w:tc>
        <w:tc>
          <w:tcPr>
            <w:tcW w:w="1530" w:type="dxa"/>
            <w:shd w:val="clear" w:color="auto" w:fill="DEEAF6" w:themeFill="accent1" w:themeFillTint="33"/>
          </w:tcPr>
          <w:p w:rsidR="006360D6" w:rsidRPr="0007730E" w:rsidRDefault="00373F9E" w:rsidP="005E4C42">
            <w:pPr>
              <w:tabs>
                <w:tab w:val="left" w:pos="1155"/>
              </w:tabs>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0F5D5D" w:rsidP="005E4C42">
            <w:pPr>
              <w:jc w:val="center"/>
              <w:rPr>
                <w:rFonts w:ascii="Times New Roman" w:hAnsi="Times New Roman" w:cs="Times New Roman"/>
                <w:sz w:val="28"/>
                <w:szCs w:val="28"/>
              </w:rPr>
            </w:pPr>
            <w:r w:rsidRPr="0007730E">
              <w:rPr>
                <w:rFonts w:ascii="Times New Roman" w:hAnsi="Times New Roman" w:cs="Times New Roman"/>
                <w:sz w:val="28"/>
                <w:szCs w:val="28"/>
              </w:rPr>
              <w:t>2</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0F5D5D" w:rsidP="005E4C42">
            <w:pPr>
              <w:jc w:val="center"/>
              <w:rPr>
                <w:rFonts w:ascii="Times New Roman" w:hAnsi="Times New Roman" w:cs="Times New Roman"/>
                <w:b/>
                <w:sz w:val="28"/>
                <w:szCs w:val="28"/>
              </w:rPr>
            </w:pPr>
            <w:r w:rsidRPr="009B0668">
              <w:rPr>
                <w:rFonts w:ascii="Times New Roman" w:hAnsi="Times New Roman" w:cs="Times New Roman"/>
                <w:b/>
                <w:sz w:val="28"/>
                <w:szCs w:val="28"/>
              </w:rPr>
              <w:t>5</w:t>
            </w:r>
          </w:p>
        </w:tc>
      </w:tr>
      <w:tr w:rsidR="006360D6" w:rsidTr="0007730E">
        <w:tc>
          <w:tcPr>
            <w:tcW w:w="171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81-90</w:t>
            </w:r>
          </w:p>
        </w:tc>
        <w:tc>
          <w:tcPr>
            <w:tcW w:w="1620" w:type="dxa"/>
          </w:tcPr>
          <w:p w:rsidR="006360D6" w:rsidRPr="0007730E" w:rsidRDefault="00E6403B" w:rsidP="005E4C42">
            <w:pPr>
              <w:jc w:val="center"/>
              <w:rPr>
                <w:rFonts w:ascii="Times New Roman" w:hAnsi="Times New Roman" w:cs="Times New Roman"/>
                <w:sz w:val="28"/>
                <w:szCs w:val="28"/>
              </w:rPr>
            </w:pPr>
            <w:r w:rsidRPr="0007730E">
              <w:rPr>
                <w:rFonts w:ascii="Times New Roman" w:hAnsi="Times New Roman" w:cs="Times New Roman"/>
                <w:sz w:val="28"/>
                <w:szCs w:val="28"/>
              </w:rPr>
              <w:t>3</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E6403B" w:rsidP="005E4C42">
            <w:pPr>
              <w:jc w:val="center"/>
              <w:rPr>
                <w:rFonts w:ascii="Times New Roman" w:hAnsi="Times New Roman" w:cs="Times New Roman"/>
                <w:sz w:val="28"/>
                <w:szCs w:val="28"/>
              </w:rPr>
            </w:pPr>
            <w:r w:rsidRPr="0007730E">
              <w:rPr>
                <w:rFonts w:ascii="Times New Roman" w:hAnsi="Times New Roman" w:cs="Times New Roman"/>
                <w:sz w:val="28"/>
                <w:szCs w:val="28"/>
              </w:rPr>
              <w:t>6</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6360D6" w:rsidRPr="009B0668" w:rsidRDefault="00E6403B" w:rsidP="005E4C42">
            <w:pPr>
              <w:jc w:val="center"/>
              <w:rPr>
                <w:rFonts w:ascii="Times New Roman" w:hAnsi="Times New Roman" w:cs="Times New Roman"/>
                <w:b/>
                <w:sz w:val="28"/>
                <w:szCs w:val="28"/>
              </w:rPr>
            </w:pPr>
            <w:r w:rsidRPr="009B0668">
              <w:rPr>
                <w:rFonts w:ascii="Times New Roman" w:hAnsi="Times New Roman" w:cs="Times New Roman"/>
                <w:b/>
                <w:sz w:val="28"/>
                <w:szCs w:val="28"/>
              </w:rPr>
              <w:t>9</w:t>
            </w:r>
          </w:p>
        </w:tc>
      </w:tr>
      <w:tr w:rsidR="006360D6" w:rsidTr="00254182">
        <w:tc>
          <w:tcPr>
            <w:tcW w:w="1710" w:type="dxa"/>
            <w:shd w:val="clear" w:color="auto" w:fill="DEEAF6" w:themeFill="accent1" w:themeFillTint="33"/>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91-100</w:t>
            </w:r>
          </w:p>
        </w:tc>
        <w:tc>
          <w:tcPr>
            <w:tcW w:w="162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shd w:val="clear" w:color="auto" w:fill="DEEAF6" w:themeFill="accent1" w:themeFillTint="33"/>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373F9E"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07730E">
        <w:tc>
          <w:tcPr>
            <w:tcW w:w="1710" w:type="dxa"/>
          </w:tcPr>
          <w:p w:rsidR="006360D6" w:rsidRPr="0007730E" w:rsidRDefault="006360D6" w:rsidP="005E4C42">
            <w:pPr>
              <w:jc w:val="center"/>
              <w:rPr>
                <w:rFonts w:ascii="Times New Roman" w:hAnsi="Times New Roman" w:cs="Times New Roman"/>
                <w:sz w:val="28"/>
                <w:szCs w:val="28"/>
              </w:rPr>
            </w:pPr>
            <w:r w:rsidRPr="0007730E">
              <w:rPr>
                <w:rFonts w:ascii="Times New Roman" w:hAnsi="Times New Roman" w:cs="Times New Roman"/>
                <w:sz w:val="28"/>
                <w:szCs w:val="28"/>
              </w:rPr>
              <w:t>&gt;100</w:t>
            </w:r>
          </w:p>
        </w:tc>
        <w:tc>
          <w:tcPr>
            <w:tcW w:w="162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530" w:type="dxa"/>
          </w:tcPr>
          <w:p w:rsidR="006360D6" w:rsidRPr="0007730E" w:rsidRDefault="00373F9E" w:rsidP="005E4C42">
            <w:pPr>
              <w:jc w:val="center"/>
              <w:rPr>
                <w:rFonts w:ascii="Times New Roman" w:hAnsi="Times New Roman" w:cs="Times New Roman"/>
                <w:sz w:val="28"/>
                <w:szCs w:val="28"/>
              </w:rPr>
            </w:pPr>
            <w:r w:rsidRPr="0007730E">
              <w:rPr>
                <w:rFonts w:ascii="Times New Roman" w:hAnsi="Times New Roman" w:cs="Times New Roman"/>
                <w:sz w:val="28"/>
                <w:szCs w:val="28"/>
              </w:rPr>
              <w:t>0</w:t>
            </w:r>
          </w:p>
        </w:tc>
        <w:tc>
          <w:tcPr>
            <w:tcW w:w="1615" w:type="dxa"/>
          </w:tcPr>
          <w:p w:rsidR="006360D6" w:rsidRPr="009B0668" w:rsidRDefault="00373F9E"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373F9E" w:rsidTr="00254182">
        <w:tc>
          <w:tcPr>
            <w:tcW w:w="1710" w:type="dxa"/>
            <w:shd w:val="clear" w:color="auto" w:fill="DEEAF6" w:themeFill="accent1" w:themeFillTint="33"/>
          </w:tcPr>
          <w:p w:rsidR="00373F9E" w:rsidRDefault="00373F9E" w:rsidP="005E4C42">
            <w:pPr>
              <w:jc w:val="center"/>
              <w:rPr>
                <w:rFonts w:ascii="Times New Roman" w:hAnsi="Times New Roman" w:cs="Times New Roman"/>
                <w:b/>
                <w:sz w:val="28"/>
                <w:szCs w:val="28"/>
              </w:rPr>
            </w:pPr>
            <w:r>
              <w:rPr>
                <w:rFonts w:ascii="Times New Roman" w:hAnsi="Times New Roman" w:cs="Times New Roman"/>
                <w:b/>
                <w:sz w:val="28"/>
                <w:szCs w:val="28"/>
              </w:rPr>
              <w:t>TOTAL</w:t>
            </w:r>
          </w:p>
        </w:tc>
        <w:tc>
          <w:tcPr>
            <w:tcW w:w="1620" w:type="dxa"/>
            <w:shd w:val="clear" w:color="auto" w:fill="DEEAF6" w:themeFill="accent1" w:themeFillTint="33"/>
          </w:tcPr>
          <w:p w:rsidR="00373F9E" w:rsidRDefault="00E6403B" w:rsidP="005E4C42">
            <w:pPr>
              <w:tabs>
                <w:tab w:val="left" w:pos="1200"/>
              </w:tabs>
              <w:jc w:val="center"/>
              <w:rPr>
                <w:rFonts w:ascii="Times New Roman" w:hAnsi="Times New Roman" w:cs="Times New Roman"/>
                <w:b/>
                <w:sz w:val="28"/>
                <w:szCs w:val="28"/>
              </w:rPr>
            </w:pPr>
            <w:r>
              <w:rPr>
                <w:rFonts w:ascii="Times New Roman" w:hAnsi="Times New Roman" w:cs="Times New Roman"/>
                <w:b/>
                <w:sz w:val="28"/>
                <w:szCs w:val="28"/>
              </w:rPr>
              <w:t>9</w:t>
            </w:r>
          </w:p>
        </w:tc>
        <w:tc>
          <w:tcPr>
            <w:tcW w:w="1530" w:type="dxa"/>
            <w:shd w:val="clear" w:color="auto" w:fill="DEEAF6" w:themeFill="accent1" w:themeFillTint="33"/>
          </w:tcPr>
          <w:p w:rsidR="00373F9E" w:rsidRDefault="00373F9E" w:rsidP="005E4C42">
            <w:pPr>
              <w:jc w:val="center"/>
              <w:rPr>
                <w:rFonts w:ascii="Times New Roman" w:hAnsi="Times New Roman" w:cs="Times New Roman"/>
                <w:b/>
                <w:sz w:val="28"/>
                <w:szCs w:val="28"/>
              </w:rPr>
            </w:pPr>
            <w:r>
              <w:rPr>
                <w:rFonts w:ascii="Times New Roman" w:hAnsi="Times New Roman" w:cs="Times New Roman"/>
                <w:b/>
                <w:sz w:val="28"/>
                <w:szCs w:val="28"/>
              </w:rPr>
              <w:t>0</w:t>
            </w:r>
          </w:p>
        </w:tc>
        <w:tc>
          <w:tcPr>
            <w:tcW w:w="1530" w:type="dxa"/>
            <w:shd w:val="clear" w:color="auto" w:fill="DEEAF6" w:themeFill="accent1" w:themeFillTint="33"/>
          </w:tcPr>
          <w:p w:rsidR="00373F9E" w:rsidRDefault="00E6403B" w:rsidP="005E4C42">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530" w:type="dxa"/>
            <w:shd w:val="clear" w:color="auto" w:fill="DEEAF6" w:themeFill="accent1" w:themeFillTint="33"/>
          </w:tcPr>
          <w:p w:rsidR="00373F9E" w:rsidRDefault="00373F9E" w:rsidP="005E4C42">
            <w:pPr>
              <w:jc w:val="center"/>
              <w:rPr>
                <w:rFonts w:ascii="Times New Roman" w:hAnsi="Times New Roman" w:cs="Times New Roman"/>
                <w:b/>
                <w:sz w:val="28"/>
                <w:szCs w:val="28"/>
              </w:rPr>
            </w:pPr>
            <w:r>
              <w:rPr>
                <w:rFonts w:ascii="Times New Roman" w:hAnsi="Times New Roman" w:cs="Times New Roman"/>
                <w:b/>
                <w:sz w:val="28"/>
                <w:szCs w:val="28"/>
              </w:rPr>
              <w:t>0</w:t>
            </w:r>
          </w:p>
        </w:tc>
        <w:tc>
          <w:tcPr>
            <w:tcW w:w="1615" w:type="dxa"/>
            <w:shd w:val="clear" w:color="auto" w:fill="DEEAF6" w:themeFill="accent1" w:themeFillTint="33"/>
          </w:tcPr>
          <w:p w:rsidR="00373F9E" w:rsidRDefault="00BA3C31" w:rsidP="005E4C42">
            <w:pPr>
              <w:jc w:val="center"/>
              <w:rPr>
                <w:rFonts w:ascii="Times New Roman" w:hAnsi="Times New Roman" w:cs="Times New Roman"/>
                <w:b/>
                <w:sz w:val="28"/>
                <w:szCs w:val="28"/>
              </w:rPr>
            </w:pPr>
            <w:r>
              <w:rPr>
                <w:rFonts w:ascii="Times New Roman" w:hAnsi="Times New Roman" w:cs="Times New Roman"/>
                <w:b/>
                <w:sz w:val="28"/>
                <w:szCs w:val="28"/>
              </w:rPr>
              <w:t>22</w:t>
            </w:r>
          </w:p>
        </w:tc>
      </w:tr>
    </w:tbl>
    <w:p w:rsidR="006360D6" w:rsidRPr="00B36562" w:rsidRDefault="006360D6" w:rsidP="006360D6">
      <w:pPr>
        <w:ind w:left="2880" w:firstLine="720"/>
        <w:rPr>
          <w:rFonts w:ascii="Times New Roman" w:hAnsi="Times New Roman" w:cs="Times New Roman"/>
          <w:b/>
          <w:sz w:val="28"/>
          <w:szCs w:val="28"/>
        </w:rPr>
      </w:pPr>
    </w:p>
    <w:p w:rsidR="006360D6" w:rsidRDefault="00373F9E" w:rsidP="00F63BF8">
      <w:pPr>
        <w:jc w:val="center"/>
        <w:rPr>
          <w:rFonts w:ascii="Times New Roman" w:hAnsi="Times New Roman" w:cs="Times New Roman"/>
          <w:b/>
          <w:sz w:val="28"/>
          <w:szCs w:val="28"/>
        </w:rPr>
      </w:pPr>
      <w:r>
        <w:rPr>
          <w:rFonts w:ascii="Times New Roman" w:hAnsi="Times New Roman" w:cs="Times New Roman"/>
          <w:b/>
          <w:sz w:val="28"/>
          <w:szCs w:val="28"/>
        </w:rPr>
        <w:t>PULMONA</w:t>
      </w:r>
      <w:r w:rsidR="002B1EA3">
        <w:rPr>
          <w:rFonts w:ascii="Times New Roman" w:hAnsi="Times New Roman" w:cs="Times New Roman"/>
          <w:b/>
          <w:sz w:val="28"/>
          <w:szCs w:val="28"/>
        </w:rPr>
        <w:t>RY DISEASE TOTAL= 32</w:t>
      </w:r>
    </w:p>
    <w:tbl>
      <w:tblPr>
        <w:tblStyle w:val="TableGrid"/>
        <w:tblW w:w="9450" w:type="dxa"/>
        <w:tblInd w:w="-95" w:type="dxa"/>
        <w:tblLook w:val="04A0" w:firstRow="1" w:lastRow="0" w:firstColumn="1" w:lastColumn="0" w:noHBand="0" w:noVBand="1"/>
      </w:tblPr>
      <w:tblGrid>
        <w:gridCol w:w="1710"/>
        <w:gridCol w:w="1530"/>
        <w:gridCol w:w="1530"/>
        <w:gridCol w:w="1530"/>
        <w:gridCol w:w="1530"/>
        <w:gridCol w:w="1620"/>
      </w:tblGrid>
      <w:tr w:rsidR="006360D6" w:rsidTr="005E4C42">
        <w:tc>
          <w:tcPr>
            <w:tcW w:w="1710"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Age</w:t>
            </w:r>
          </w:p>
        </w:tc>
        <w:tc>
          <w:tcPr>
            <w:tcW w:w="1530" w:type="dxa"/>
            <w:shd w:val="clear" w:color="auto" w:fill="2E74B5" w:themeFill="accent1" w:themeFillShade="BF"/>
          </w:tcPr>
          <w:p w:rsidR="006360D6" w:rsidRPr="00987A8C" w:rsidRDefault="006360D6" w:rsidP="00373F9E">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8"/>
                <w:szCs w:val="28"/>
              </w:rPr>
              <w:t xml:space="preserve"> </w:t>
            </w:r>
            <w:r w:rsidRPr="00987A8C">
              <w:rPr>
                <w:rFonts w:ascii="Times New Roman" w:hAnsi="Times New Roman" w:cs="Times New Roman"/>
                <w:b/>
                <w:color w:val="FFFFFF" w:themeColor="background1"/>
                <w:sz w:val="24"/>
                <w:szCs w:val="24"/>
              </w:rPr>
              <w:t>White Male</w:t>
            </w:r>
          </w:p>
        </w:tc>
        <w:tc>
          <w:tcPr>
            <w:tcW w:w="1530"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Non-white Male</w:t>
            </w:r>
          </w:p>
        </w:tc>
        <w:tc>
          <w:tcPr>
            <w:tcW w:w="1530"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White Female</w:t>
            </w:r>
          </w:p>
        </w:tc>
        <w:tc>
          <w:tcPr>
            <w:tcW w:w="1530"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Non-white Female</w:t>
            </w:r>
          </w:p>
        </w:tc>
        <w:tc>
          <w:tcPr>
            <w:tcW w:w="1620" w:type="dxa"/>
            <w:shd w:val="clear" w:color="auto" w:fill="2E74B5" w:themeFill="accent1" w:themeFillShade="BF"/>
          </w:tcPr>
          <w:p w:rsidR="006360D6" w:rsidRPr="00987A8C" w:rsidRDefault="006360D6" w:rsidP="005E4C42">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Total</w:t>
            </w:r>
          </w:p>
        </w:tc>
      </w:tr>
      <w:tr w:rsidR="006360D6" w:rsidTr="005E4C42">
        <w:tc>
          <w:tcPr>
            <w:tcW w:w="1710" w:type="dxa"/>
            <w:shd w:val="clear" w:color="auto" w:fill="DEEAF6" w:themeFill="accent1" w:themeFillTint="33"/>
          </w:tcPr>
          <w:p w:rsidR="006360D6" w:rsidRPr="009B0668" w:rsidRDefault="006360D6" w:rsidP="005E4C42">
            <w:pPr>
              <w:jc w:val="center"/>
              <w:rPr>
                <w:rFonts w:ascii="Times New Roman" w:hAnsi="Times New Roman" w:cs="Times New Roman"/>
                <w:sz w:val="28"/>
                <w:szCs w:val="28"/>
              </w:rPr>
            </w:pPr>
            <w:r w:rsidRPr="009B0668">
              <w:rPr>
                <w:rFonts w:ascii="Times New Roman" w:hAnsi="Times New Roman" w:cs="Times New Roman"/>
                <w:sz w:val="28"/>
                <w:szCs w:val="28"/>
              </w:rPr>
              <w:t>&lt;1</w:t>
            </w:r>
          </w:p>
        </w:tc>
        <w:tc>
          <w:tcPr>
            <w:tcW w:w="1530" w:type="dxa"/>
            <w:shd w:val="clear" w:color="auto" w:fill="DEEAF6" w:themeFill="accent1" w:themeFillTint="33"/>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shd w:val="clear" w:color="auto" w:fill="DEEAF6" w:themeFill="accent1" w:themeFillTint="33"/>
          </w:tcPr>
          <w:p w:rsidR="006360D6" w:rsidRPr="009B0668" w:rsidRDefault="00373F9E"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5E4C42">
        <w:tc>
          <w:tcPr>
            <w:tcW w:w="1710" w:type="dxa"/>
          </w:tcPr>
          <w:p w:rsidR="006360D6" w:rsidRPr="009B0668" w:rsidRDefault="006360D6" w:rsidP="005E4C42">
            <w:pPr>
              <w:jc w:val="center"/>
              <w:rPr>
                <w:rFonts w:ascii="Times New Roman" w:hAnsi="Times New Roman" w:cs="Times New Roman"/>
                <w:sz w:val="28"/>
                <w:szCs w:val="28"/>
              </w:rPr>
            </w:pPr>
            <w:r w:rsidRPr="009B0668">
              <w:rPr>
                <w:rFonts w:ascii="Times New Roman" w:hAnsi="Times New Roman" w:cs="Times New Roman"/>
                <w:sz w:val="28"/>
                <w:szCs w:val="28"/>
              </w:rPr>
              <w:t>1-10</w:t>
            </w:r>
          </w:p>
        </w:tc>
        <w:tc>
          <w:tcPr>
            <w:tcW w:w="1530" w:type="dxa"/>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1</w:t>
            </w:r>
          </w:p>
        </w:tc>
        <w:tc>
          <w:tcPr>
            <w:tcW w:w="1530" w:type="dxa"/>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tcPr>
          <w:p w:rsidR="006360D6" w:rsidRPr="009B0668" w:rsidRDefault="00373F9E" w:rsidP="005E4C42">
            <w:pPr>
              <w:jc w:val="center"/>
              <w:rPr>
                <w:rFonts w:ascii="Times New Roman" w:hAnsi="Times New Roman" w:cs="Times New Roman"/>
                <w:b/>
                <w:sz w:val="28"/>
                <w:szCs w:val="28"/>
              </w:rPr>
            </w:pPr>
            <w:r w:rsidRPr="009B0668">
              <w:rPr>
                <w:rFonts w:ascii="Times New Roman" w:hAnsi="Times New Roman" w:cs="Times New Roman"/>
                <w:b/>
                <w:sz w:val="28"/>
                <w:szCs w:val="28"/>
              </w:rPr>
              <w:t>1</w:t>
            </w:r>
          </w:p>
        </w:tc>
      </w:tr>
      <w:tr w:rsidR="006360D6" w:rsidTr="005E4C42">
        <w:tc>
          <w:tcPr>
            <w:tcW w:w="1710" w:type="dxa"/>
            <w:shd w:val="clear" w:color="auto" w:fill="DEEAF6" w:themeFill="accent1" w:themeFillTint="33"/>
          </w:tcPr>
          <w:p w:rsidR="006360D6" w:rsidRPr="009B0668" w:rsidRDefault="006360D6" w:rsidP="005E4C42">
            <w:pPr>
              <w:jc w:val="center"/>
              <w:rPr>
                <w:rFonts w:ascii="Times New Roman" w:hAnsi="Times New Roman" w:cs="Times New Roman"/>
                <w:sz w:val="28"/>
                <w:szCs w:val="28"/>
              </w:rPr>
            </w:pPr>
            <w:r w:rsidRPr="009B0668">
              <w:rPr>
                <w:rFonts w:ascii="Times New Roman" w:hAnsi="Times New Roman" w:cs="Times New Roman"/>
                <w:sz w:val="28"/>
                <w:szCs w:val="28"/>
              </w:rPr>
              <w:t>11-20</w:t>
            </w:r>
          </w:p>
        </w:tc>
        <w:tc>
          <w:tcPr>
            <w:tcW w:w="1530" w:type="dxa"/>
            <w:shd w:val="clear" w:color="auto" w:fill="DEEAF6" w:themeFill="accent1" w:themeFillTint="33"/>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5E4C42">
            <w:pPr>
              <w:tabs>
                <w:tab w:val="left" w:pos="1275"/>
              </w:tabs>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shd w:val="clear" w:color="auto" w:fill="DEEAF6" w:themeFill="accent1" w:themeFillTint="33"/>
          </w:tcPr>
          <w:p w:rsidR="006360D6" w:rsidRPr="009B0668" w:rsidRDefault="00373F9E"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5E4C42">
        <w:tc>
          <w:tcPr>
            <w:tcW w:w="1710" w:type="dxa"/>
          </w:tcPr>
          <w:p w:rsidR="006360D6" w:rsidRPr="009B0668" w:rsidRDefault="006360D6" w:rsidP="005E4C42">
            <w:pPr>
              <w:jc w:val="center"/>
              <w:rPr>
                <w:rFonts w:ascii="Times New Roman" w:hAnsi="Times New Roman" w:cs="Times New Roman"/>
                <w:sz w:val="28"/>
                <w:szCs w:val="28"/>
              </w:rPr>
            </w:pPr>
            <w:r w:rsidRPr="009B0668">
              <w:rPr>
                <w:rFonts w:ascii="Times New Roman" w:hAnsi="Times New Roman" w:cs="Times New Roman"/>
                <w:sz w:val="28"/>
                <w:szCs w:val="28"/>
              </w:rPr>
              <w:t>21-30</w:t>
            </w:r>
          </w:p>
        </w:tc>
        <w:tc>
          <w:tcPr>
            <w:tcW w:w="1530" w:type="dxa"/>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tcPr>
          <w:p w:rsidR="006360D6" w:rsidRPr="009B0668" w:rsidRDefault="00373F9E"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5E4C42">
        <w:tc>
          <w:tcPr>
            <w:tcW w:w="1710" w:type="dxa"/>
            <w:shd w:val="clear" w:color="auto" w:fill="DEEAF6" w:themeFill="accent1" w:themeFillTint="33"/>
          </w:tcPr>
          <w:p w:rsidR="006360D6" w:rsidRPr="009B0668" w:rsidRDefault="006360D6" w:rsidP="005E4C42">
            <w:pPr>
              <w:jc w:val="center"/>
              <w:rPr>
                <w:rFonts w:ascii="Times New Roman" w:hAnsi="Times New Roman" w:cs="Times New Roman"/>
                <w:sz w:val="28"/>
                <w:szCs w:val="28"/>
              </w:rPr>
            </w:pPr>
            <w:r w:rsidRPr="009B0668">
              <w:rPr>
                <w:rFonts w:ascii="Times New Roman" w:hAnsi="Times New Roman" w:cs="Times New Roman"/>
                <w:sz w:val="28"/>
                <w:szCs w:val="28"/>
              </w:rPr>
              <w:t>31-40</w:t>
            </w:r>
          </w:p>
        </w:tc>
        <w:tc>
          <w:tcPr>
            <w:tcW w:w="1530" w:type="dxa"/>
            <w:shd w:val="clear" w:color="auto" w:fill="DEEAF6" w:themeFill="accent1" w:themeFillTint="33"/>
          </w:tcPr>
          <w:p w:rsidR="006360D6" w:rsidRPr="009B0668" w:rsidRDefault="009B0668" w:rsidP="00254182">
            <w:pPr>
              <w:tabs>
                <w:tab w:val="left" w:pos="1200"/>
              </w:tabs>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r w:rsidR="00254182">
              <w:rPr>
                <w:rFonts w:ascii="Times New Roman" w:hAnsi="Times New Roman" w:cs="Times New Roman"/>
                <w:sz w:val="28"/>
                <w:szCs w:val="28"/>
              </w:rPr>
              <w:tab/>
            </w:r>
          </w:p>
        </w:tc>
        <w:tc>
          <w:tcPr>
            <w:tcW w:w="1530" w:type="dxa"/>
            <w:shd w:val="clear" w:color="auto" w:fill="DEEAF6" w:themeFill="accent1" w:themeFillTint="33"/>
          </w:tcPr>
          <w:p w:rsidR="006360D6" w:rsidRPr="009B0668" w:rsidRDefault="00373F9E" w:rsidP="005E4C42">
            <w:pPr>
              <w:tabs>
                <w:tab w:val="left" w:pos="1200"/>
              </w:tabs>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shd w:val="clear" w:color="auto" w:fill="DEEAF6" w:themeFill="accent1" w:themeFillTint="33"/>
          </w:tcPr>
          <w:p w:rsidR="006360D6" w:rsidRPr="009B0668" w:rsidRDefault="00373F9E"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5E4C42">
        <w:tc>
          <w:tcPr>
            <w:tcW w:w="1710" w:type="dxa"/>
          </w:tcPr>
          <w:p w:rsidR="006360D6" w:rsidRPr="009B0668" w:rsidRDefault="006360D6" w:rsidP="005E4C42">
            <w:pPr>
              <w:jc w:val="center"/>
              <w:rPr>
                <w:rFonts w:ascii="Times New Roman" w:hAnsi="Times New Roman" w:cs="Times New Roman"/>
                <w:sz w:val="28"/>
                <w:szCs w:val="28"/>
              </w:rPr>
            </w:pPr>
            <w:r w:rsidRPr="009B0668">
              <w:rPr>
                <w:rFonts w:ascii="Times New Roman" w:hAnsi="Times New Roman" w:cs="Times New Roman"/>
                <w:sz w:val="28"/>
                <w:szCs w:val="28"/>
              </w:rPr>
              <w:t>41-50</w:t>
            </w:r>
          </w:p>
        </w:tc>
        <w:tc>
          <w:tcPr>
            <w:tcW w:w="1530" w:type="dxa"/>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2B1EA3" w:rsidRPr="009B0668">
              <w:rPr>
                <w:rFonts w:ascii="Times New Roman" w:hAnsi="Times New Roman" w:cs="Times New Roman"/>
                <w:sz w:val="28"/>
                <w:szCs w:val="28"/>
              </w:rPr>
              <w:t>0</w:t>
            </w:r>
          </w:p>
        </w:tc>
        <w:tc>
          <w:tcPr>
            <w:tcW w:w="1530" w:type="dxa"/>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tcPr>
          <w:p w:rsidR="006360D6" w:rsidRPr="009B0668" w:rsidRDefault="002B1EA3"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5E4C42">
        <w:tc>
          <w:tcPr>
            <w:tcW w:w="1710" w:type="dxa"/>
            <w:shd w:val="clear" w:color="auto" w:fill="DEEAF6" w:themeFill="accent1" w:themeFillTint="33"/>
          </w:tcPr>
          <w:p w:rsidR="006360D6" w:rsidRPr="009B0668" w:rsidRDefault="006360D6" w:rsidP="005E4C42">
            <w:pPr>
              <w:jc w:val="center"/>
              <w:rPr>
                <w:rFonts w:ascii="Times New Roman" w:hAnsi="Times New Roman" w:cs="Times New Roman"/>
                <w:sz w:val="28"/>
                <w:szCs w:val="28"/>
              </w:rPr>
            </w:pPr>
            <w:r w:rsidRPr="009B0668">
              <w:rPr>
                <w:rFonts w:ascii="Times New Roman" w:hAnsi="Times New Roman" w:cs="Times New Roman"/>
                <w:sz w:val="28"/>
                <w:szCs w:val="28"/>
              </w:rPr>
              <w:t>51-60</w:t>
            </w:r>
          </w:p>
        </w:tc>
        <w:tc>
          <w:tcPr>
            <w:tcW w:w="1530" w:type="dxa"/>
            <w:shd w:val="clear" w:color="auto" w:fill="DEEAF6" w:themeFill="accent1" w:themeFillTint="33"/>
          </w:tcPr>
          <w:p w:rsidR="006360D6" w:rsidRPr="009B0668" w:rsidRDefault="009B0668" w:rsidP="00254182">
            <w:pPr>
              <w:tabs>
                <w:tab w:val="left" w:pos="1155"/>
              </w:tabs>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r w:rsidR="00254182">
              <w:rPr>
                <w:rFonts w:ascii="Times New Roman" w:hAnsi="Times New Roman" w:cs="Times New Roman"/>
                <w:sz w:val="28"/>
                <w:szCs w:val="28"/>
              </w:rPr>
              <w:tab/>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1</w:t>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shd w:val="clear" w:color="auto" w:fill="DEEAF6" w:themeFill="accent1" w:themeFillTint="33"/>
          </w:tcPr>
          <w:p w:rsidR="006360D6" w:rsidRPr="009B0668" w:rsidRDefault="00373F9E" w:rsidP="005E4C42">
            <w:pPr>
              <w:jc w:val="center"/>
              <w:rPr>
                <w:rFonts w:ascii="Times New Roman" w:hAnsi="Times New Roman" w:cs="Times New Roman"/>
                <w:b/>
                <w:sz w:val="28"/>
                <w:szCs w:val="28"/>
              </w:rPr>
            </w:pPr>
            <w:r w:rsidRPr="009B0668">
              <w:rPr>
                <w:rFonts w:ascii="Times New Roman" w:hAnsi="Times New Roman" w:cs="Times New Roman"/>
                <w:b/>
                <w:sz w:val="28"/>
                <w:szCs w:val="28"/>
              </w:rPr>
              <w:t>1</w:t>
            </w:r>
          </w:p>
        </w:tc>
      </w:tr>
      <w:tr w:rsidR="006360D6" w:rsidTr="005E4C42">
        <w:tc>
          <w:tcPr>
            <w:tcW w:w="1710" w:type="dxa"/>
          </w:tcPr>
          <w:p w:rsidR="006360D6" w:rsidRPr="009B0668" w:rsidRDefault="006360D6" w:rsidP="005E4C42">
            <w:pPr>
              <w:jc w:val="center"/>
              <w:rPr>
                <w:rFonts w:ascii="Times New Roman" w:hAnsi="Times New Roman" w:cs="Times New Roman"/>
                <w:sz w:val="28"/>
                <w:szCs w:val="28"/>
              </w:rPr>
            </w:pPr>
            <w:r w:rsidRPr="009B0668">
              <w:rPr>
                <w:rFonts w:ascii="Times New Roman" w:hAnsi="Times New Roman" w:cs="Times New Roman"/>
                <w:sz w:val="28"/>
                <w:szCs w:val="28"/>
              </w:rPr>
              <w:t>61-70</w:t>
            </w:r>
          </w:p>
        </w:tc>
        <w:tc>
          <w:tcPr>
            <w:tcW w:w="1530" w:type="dxa"/>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2B1EA3" w:rsidRPr="009B0668">
              <w:rPr>
                <w:rFonts w:ascii="Times New Roman" w:hAnsi="Times New Roman" w:cs="Times New Roman"/>
                <w:sz w:val="28"/>
                <w:szCs w:val="28"/>
              </w:rPr>
              <w:t>3</w:t>
            </w:r>
          </w:p>
        </w:tc>
        <w:tc>
          <w:tcPr>
            <w:tcW w:w="1530" w:type="dxa"/>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2B1EA3" w:rsidP="005E4C42">
            <w:pPr>
              <w:jc w:val="center"/>
              <w:rPr>
                <w:rFonts w:ascii="Times New Roman" w:hAnsi="Times New Roman" w:cs="Times New Roman"/>
                <w:sz w:val="28"/>
                <w:szCs w:val="28"/>
              </w:rPr>
            </w:pPr>
            <w:r w:rsidRPr="009B0668">
              <w:rPr>
                <w:rFonts w:ascii="Times New Roman" w:hAnsi="Times New Roman" w:cs="Times New Roman"/>
                <w:sz w:val="28"/>
                <w:szCs w:val="28"/>
              </w:rPr>
              <w:t>2</w:t>
            </w:r>
          </w:p>
        </w:tc>
        <w:tc>
          <w:tcPr>
            <w:tcW w:w="1530" w:type="dxa"/>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tcPr>
          <w:p w:rsidR="006360D6" w:rsidRPr="009B0668" w:rsidRDefault="002B1EA3" w:rsidP="005E4C42">
            <w:pPr>
              <w:jc w:val="center"/>
              <w:rPr>
                <w:rFonts w:ascii="Times New Roman" w:hAnsi="Times New Roman" w:cs="Times New Roman"/>
                <w:b/>
                <w:sz w:val="28"/>
                <w:szCs w:val="28"/>
              </w:rPr>
            </w:pPr>
            <w:r w:rsidRPr="009B0668">
              <w:rPr>
                <w:rFonts w:ascii="Times New Roman" w:hAnsi="Times New Roman" w:cs="Times New Roman"/>
                <w:b/>
                <w:sz w:val="28"/>
                <w:szCs w:val="28"/>
              </w:rPr>
              <w:t>5</w:t>
            </w:r>
          </w:p>
        </w:tc>
      </w:tr>
      <w:tr w:rsidR="006360D6" w:rsidTr="005E4C42">
        <w:tc>
          <w:tcPr>
            <w:tcW w:w="1710" w:type="dxa"/>
            <w:shd w:val="clear" w:color="auto" w:fill="DEEAF6" w:themeFill="accent1" w:themeFillTint="33"/>
          </w:tcPr>
          <w:p w:rsidR="006360D6" w:rsidRPr="009B0668" w:rsidRDefault="006360D6" w:rsidP="005E4C42">
            <w:pPr>
              <w:jc w:val="center"/>
              <w:rPr>
                <w:rFonts w:ascii="Times New Roman" w:hAnsi="Times New Roman" w:cs="Times New Roman"/>
                <w:sz w:val="28"/>
                <w:szCs w:val="28"/>
              </w:rPr>
            </w:pPr>
            <w:r w:rsidRPr="009B0668">
              <w:rPr>
                <w:rFonts w:ascii="Times New Roman" w:hAnsi="Times New Roman" w:cs="Times New Roman"/>
                <w:sz w:val="28"/>
                <w:szCs w:val="28"/>
              </w:rPr>
              <w:t>71-80</w:t>
            </w:r>
          </w:p>
        </w:tc>
        <w:tc>
          <w:tcPr>
            <w:tcW w:w="1530" w:type="dxa"/>
            <w:shd w:val="clear" w:color="auto" w:fill="DEEAF6" w:themeFill="accent1" w:themeFillTint="33"/>
          </w:tcPr>
          <w:p w:rsidR="006360D6" w:rsidRPr="009B0668" w:rsidRDefault="009B0668" w:rsidP="00254182">
            <w:pPr>
              <w:tabs>
                <w:tab w:val="left" w:pos="1125"/>
              </w:tabs>
              <w:rPr>
                <w:rFonts w:ascii="Times New Roman" w:hAnsi="Times New Roman" w:cs="Times New Roman"/>
                <w:sz w:val="28"/>
                <w:szCs w:val="28"/>
              </w:rPr>
            </w:pPr>
            <w:r>
              <w:rPr>
                <w:rFonts w:ascii="Times New Roman" w:hAnsi="Times New Roman" w:cs="Times New Roman"/>
                <w:sz w:val="28"/>
                <w:szCs w:val="28"/>
              </w:rPr>
              <w:t xml:space="preserve">        </w:t>
            </w:r>
            <w:r w:rsidR="00C12786" w:rsidRPr="009B0668">
              <w:rPr>
                <w:rFonts w:ascii="Times New Roman" w:hAnsi="Times New Roman" w:cs="Times New Roman"/>
                <w:sz w:val="28"/>
                <w:szCs w:val="28"/>
              </w:rPr>
              <w:t>5</w:t>
            </w:r>
            <w:r w:rsidR="00254182">
              <w:rPr>
                <w:rFonts w:ascii="Times New Roman" w:hAnsi="Times New Roman" w:cs="Times New Roman"/>
                <w:sz w:val="28"/>
                <w:szCs w:val="28"/>
              </w:rPr>
              <w:tab/>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2B1EA3" w:rsidP="005E4C42">
            <w:pPr>
              <w:jc w:val="center"/>
              <w:rPr>
                <w:rFonts w:ascii="Times New Roman" w:hAnsi="Times New Roman" w:cs="Times New Roman"/>
                <w:sz w:val="28"/>
                <w:szCs w:val="28"/>
              </w:rPr>
            </w:pPr>
            <w:r w:rsidRPr="009B0668">
              <w:rPr>
                <w:rFonts w:ascii="Times New Roman" w:hAnsi="Times New Roman" w:cs="Times New Roman"/>
                <w:sz w:val="28"/>
                <w:szCs w:val="28"/>
              </w:rPr>
              <w:t>4</w:t>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shd w:val="clear" w:color="auto" w:fill="DEEAF6" w:themeFill="accent1" w:themeFillTint="33"/>
          </w:tcPr>
          <w:p w:rsidR="006360D6" w:rsidRPr="009B0668" w:rsidRDefault="00C1278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9</w:t>
            </w:r>
          </w:p>
        </w:tc>
      </w:tr>
      <w:tr w:rsidR="006360D6" w:rsidTr="005E4C42">
        <w:tc>
          <w:tcPr>
            <w:tcW w:w="1710" w:type="dxa"/>
          </w:tcPr>
          <w:p w:rsidR="006360D6" w:rsidRPr="009B0668" w:rsidRDefault="006360D6" w:rsidP="005E4C42">
            <w:pPr>
              <w:jc w:val="center"/>
              <w:rPr>
                <w:rFonts w:ascii="Times New Roman" w:hAnsi="Times New Roman" w:cs="Times New Roman"/>
                <w:sz w:val="28"/>
                <w:szCs w:val="28"/>
              </w:rPr>
            </w:pPr>
            <w:r w:rsidRPr="009B0668">
              <w:rPr>
                <w:rFonts w:ascii="Times New Roman" w:hAnsi="Times New Roman" w:cs="Times New Roman"/>
                <w:sz w:val="28"/>
                <w:szCs w:val="28"/>
              </w:rPr>
              <w:t>81-90</w:t>
            </w:r>
          </w:p>
        </w:tc>
        <w:tc>
          <w:tcPr>
            <w:tcW w:w="1530" w:type="dxa"/>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2B1EA3" w:rsidRPr="009B0668">
              <w:rPr>
                <w:rFonts w:ascii="Times New Roman" w:hAnsi="Times New Roman" w:cs="Times New Roman"/>
                <w:sz w:val="28"/>
                <w:szCs w:val="28"/>
              </w:rPr>
              <w:t>6</w:t>
            </w:r>
          </w:p>
        </w:tc>
        <w:tc>
          <w:tcPr>
            <w:tcW w:w="1530" w:type="dxa"/>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C12786" w:rsidP="005E4C42">
            <w:pPr>
              <w:jc w:val="center"/>
              <w:rPr>
                <w:rFonts w:ascii="Times New Roman" w:hAnsi="Times New Roman" w:cs="Times New Roman"/>
                <w:sz w:val="28"/>
                <w:szCs w:val="28"/>
              </w:rPr>
            </w:pPr>
            <w:r w:rsidRPr="009B0668">
              <w:rPr>
                <w:rFonts w:ascii="Times New Roman" w:hAnsi="Times New Roman" w:cs="Times New Roman"/>
                <w:sz w:val="28"/>
                <w:szCs w:val="28"/>
              </w:rPr>
              <w:t>6</w:t>
            </w:r>
          </w:p>
        </w:tc>
        <w:tc>
          <w:tcPr>
            <w:tcW w:w="1530" w:type="dxa"/>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tcPr>
          <w:p w:rsidR="006360D6" w:rsidRPr="009B0668" w:rsidRDefault="00C12786" w:rsidP="005E4C42">
            <w:pPr>
              <w:jc w:val="center"/>
              <w:rPr>
                <w:rFonts w:ascii="Times New Roman" w:hAnsi="Times New Roman" w:cs="Times New Roman"/>
                <w:b/>
                <w:sz w:val="28"/>
                <w:szCs w:val="28"/>
              </w:rPr>
            </w:pPr>
            <w:r w:rsidRPr="009B0668">
              <w:rPr>
                <w:rFonts w:ascii="Times New Roman" w:hAnsi="Times New Roman" w:cs="Times New Roman"/>
                <w:b/>
                <w:sz w:val="28"/>
                <w:szCs w:val="28"/>
              </w:rPr>
              <w:t>12</w:t>
            </w:r>
          </w:p>
        </w:tc>
      </w:tr>
      <w:tr w:rsidR="006360D6" w:rsidTr="005E4C42">
        <w:tc>
          <w:tcPr>
            <w:tcW w:w="1710" w:type="dxa"/>
            <w:shd w:val="clear" w:color="auto" w:fill="DEEAF6" w:themeFill="accent1" w:themeFillTint="33"/>
          </w:tcPr>
          <w:p w:rsidR="006360D6" w:rsidRPr="009B0668" w:rsidRDefault="006360D6" w:rsidP="005E4C42">
            <w:pPr>
              <w:jc w:val="center"/>
              <w:rPr>
                <w:rFonts w:ascii="Times New Roman" w:hAnsi="Times New Roman" w:cs="Times New Roman"/>
                <w:sz w:val="28"/>
                <w:szCs w:val="28"/>
              </w:rPr>
            </w:pPr>
            <w:r w:rsidRPr="009B0668">
              <w:rPr>
                <w:rFonts w:ascii="Times New Roman" w:hAnsi="Times New Roman" w:cs="Times New Roman"/>
                <w:sz w:val="28"/>
                <w:szCs w:val="28"/>
              </w:rPr>
              <w:t>91-100</w:t>
            </w:r>
          </w:p>
        </w:tc>
        <w:tc>
          <w:tcPr>
            <w:tcW w:w="1530" w:type="dxa"/>
            <w:shd w:val="clear" w:color="auto" w:fill="DEEAF6" w:themeFill="accent1" w:themeFillTint="33"/>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2B1EA3" w:rsidP="005E4C42">
            <w:pPr>
              <w:tabs>
                <w:tab w:val="left" w:pos="1140"/>
              </w:tabs>
              <w:jc w:val="center"/>
              <w:rPr>
                <w:rFonts w:ascii="Times New Roman" w:hAnsi="Times New Roman" w:cs="Times New Roman"/>
                <w:sz w:val="28"/>
                <w:szCs w:val="28"/>
              </w:rPr>
            </w:pPr>
            <w:r w:rsidRPr="009B0668">
              <w:rPr>
                <w:rFonts w:ascii="Times New Roman" w:hAnsi="Times New Roman" w:cs="Times New Roman"/>
                <w:sz w:val="28"/>
                <w:szCs w:val="28"/>
              </w:rPr>
              <w:t>4</w:t>
            </w:r>
          </w:p>
        </w:tc>
        <w:tc>
          <w:tcPr>
            <w:tcW w:w="1530" w:type="dxa"/>
            <w:shd w:val="clear" w:color="auto" w:fill="DEEAF6" w:themeFill="accent1" w:themeFillTint="33"/>
          </w:tcPr>
          <w:p w:rsidR="006360D6" w:rsidRPr="009B0668" w:rsidRDefault="00373F9E"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shd w:val="clear" w:color="auto" w:fill="DEEAF6" w:themeFill="accent1" w:themeFillTint="33"/>
          </w:tcPr>
          <w:p w:rsidR="006360D6" w:rsidRPr="009B0668" w:rsidRDefault="002B1EA3" w:rsidP="005E4C42">
            <w:pPr>
              <w:jc w:val="center"/>
              <w:rPr>
                <w:rFonts w:ascii="Times New Roman" w:hAnsi="Times New Roman" w:cs="Times New Roman"/>
                <w:b/>
                <w:sz w:val="28"/>
                <w:szCs w:val="28"/>
              </w:rPr>
            </w:pPr>
            <w:r w:rsidRPr="009B0668">
              <w:rPr>
                <w:rFonts w:ascii="Times New Roman" w:hAnsi="Times New Roman" w:cs="Times New Roman"/>
                <w:b/>
                <w:sz w:val="28"/>
                <w:szCs w:val="28"/>
              </w:rPr>
              <w:t>4</w:t>
            </w:r>
          </w:p>
        </w:tc>
      </w:tr>
      <w:tr w:rsidR="009B0668" w:rsidTr="005E4C42">
        <w:tc>
          <w:tcPr>
            <w:tcW w:w="1710" w:type="dxa"/>
          </w:tcPr>
          <w:p w:rsidR="009B0668" w:rsidRPr="009B0668" w:rsidRDefault="009B0668" w:rsidP="005E4C42">
            <w:pPr>
              <w:jc w:val="center"/>
              <w:rPr>
                <w:rFonts w:ascii="Times New Roman" w:hAnsi="Times New Roman" w:cs="Times New Roman"/>
                <w:sz w:val="28"/>
                <w:szCs w:val="28"/>
              </w:rPr>
            </w:pPr>
            <w:r w:rsidRPr="009B0668">
              <w:rPr>
                <w:rFonts w:ascii="Times New Roman" w:hAnsi="Times New Roman" w:cs="Times New Roman"/>
                <w:sz w:val="28"/>
                <w:szCs w:val="28"/>
              </w:rPr>
              <w:t>&gt;100</w:t>
            </w:r>
          </w:p>
        </w:tc>
        <w:tc>
          <w:tcPr>
            <w:tcW w:w="1530" w:type="dxa"/>
          </w:tcPr>
          <w:p w:rsidR="009B0668" w:rsidRPr="009B0668" w:rsidRDefault="009B0668" w:rsidP="00373F9E">
            <w:pPr>
              <w:rPr>
                <w:rFonts w:ascii="Times New Roman" w:hAnsi="Times New Roman" w:cs="Times New Roman"/>
                <w:sz w:val="28"/>
                <w:szCs w:val="28"/>
              </w:rPr>
            </w:pPr>
            <w:r w:rsidRPr="009B0668">
              <w:rPr>
                <w:rFonts w:ascii="Times New Roman" w:hAnsi="Times New Roman" w:cs="Times New Roman"/>
                <w:sz w:val="28"/>
                <w:szCs w:val="28"/>
              </w:rPr>
              <w:t xml:space="preserve">        0</w:t>
            </w:r>
          </w:p>
        </w:tc>
        <w:tc>
          <w:tcPr>
            <w:tcW w:w="1530" w:type="dxa"/>
          </w:tcPr>
          <w:p w:rsidR="009B0668" w:rsidRPr="009B0668" w:rsidRDefault="009B0668"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9B0668" w:rsidRPr="009B0668" w:rsidRDefault="009B0668"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9B0668" w:rsidRPr="009B0668" w:rsidRDefault="009B0668" w:rsidP="005E4C42">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tcPr>
          <w:p w:rsidR="009B0668" w:rsidRPr="009B0668" w:rsidRDefault="009B0668" w:rsidP="005E4C42">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5E4C42">
        <w:tc>
          <w:tcPr>
            <w:tcW w:w="1710" w:type="dxa"/>
            <w:shd w:val="clear" w:color="auto" w:fill="DEEAF6" w:themeFill="accent1" w:themeFillTint="33"/>
          </w:tcPr>
          <w:p w:rsidR="006360D6" w:rsidRDefault="009B0668" w:rsidP="005E4C42">
            <w:pPr>
              <w:jc w:val="center"/>
              <w:rPr>
                <w:rFonts w:ascii="Times New Roman" w:hAnsi="Times New Roman" w:cs="Times New Roman"/>
                <w:b/>
                <w:sz w:val="28"/>
                <w:szCs w:val="28"/>
              </w:rPr>
            </w:pPr>
            <w:r>
              <w:rPr>
                <w:rFonts w:ascii="Times New Roman" w:hAnsi="Times New Roman" w:cs="Times New Roman"/>
                <w:b/>
                <w:sz w:val="28"/>
                <w:szCs w:val="28"/>
              </w:rPr>
              <w:t>TOTAL</w:t>
            </w:r>
          </w:p>
        </w:tc>
        <w:tc>
          <w:tcPr>
            <w:tcW w:w="1530" w:type="dxa"/>
            <w:shd w:val="clear" w:color="auto" w:fill="DEEAF6" w:themeFill="accent1" w:themeFillTint="33"/>
          </w:tcPr>
          <w:p w:rsidR="006360D6" w:rsidRDefault="009B0668" w:rsidP="00254182">
            <w:pPr>
              <w:tabs>
                <w:tab w:val="left" w:pos="1230"/>
              </w:tabs>
              <w:rPr>
                <w:rFonts w:ascii="Times New Roman" w:hAnsi="Times New Roman" w:cs="Times New Roman"/>
                <w:b/>
                <w:sz w:val="28"/>
                <w:szCs w:val="28"/>
              </w:rPr>
            </w:pPr>
            <w:r>
              <w:rPr>
                <w:rFonts w:ascii="Times New Roman" w:hAnsi="Times New Roman" w:cs="Times New Roman"/>
                <w:b/>
                <w:sz w:val="28"/>
                <w:szCs w:val="28"/>
              </w:rPr>
              <w:t xml:space="preserve">      </w:t>
            </w:r>
            <w:r w:rsidR="00C12786">
              <w:rPr>
                <w:rFonts w:ascii="Times New Roman" w:hAnsi="Times New Roman" w:cs="Times New Roman"/>
                <w:b/>
                <w:sz w:val="28"/>
                <w:szCs w:val="28"/>
              </w:rPr>
              <w:t>15</w:t>
            </w:r>
            <w:r w:rsidR="00254182">
              <w:rPr>
                <w:rFonts w:ascii="Times New Roman" w:hAnsi="Times New Roman" w:cs="Times New Roman"/>
                <w:b/>
                <w:sz w:val="28"/>
                <w:szCs w:val="28"/>
              </w:rPr>
              <w:tab/>
            </w:r>
          </w:p>
        </w:tc>
        <w:tc>
          <w:tcPr>
            <w:tcW w:w="1530" w:type="dxa"/>
            <w:shd w:val="clear" w:color="auto" w:fill="DEEAF6" w:themeFill="accent1" w:themeFillTint="33"/>
          </w:tcPr>
          <w:p w:rsidR="006360D6" w:rsidRDefault="00373F9E" w:rsidP="005E4C42">
            <w:pPr>
              <w:jc w:val="center"/>
              <w:rPr>
                <w:rFonts w:ascii="Times New Roman" w:hAnsi="Times New Roman" w:cs="Times New Roman"/>
                <w:b/>
                <w:sz w:val="28"/>
                <w:szCs w:val="28"/>
              </w:rPr>
            </w:pPr>
            <w:r>
              <w:rPr>
                <w:rFonts w:ascii="Times New Roman" w:hAnsi="Times New Roman" w:cs="Times New Roman"/>
                <w:b/>
                <w:sz w:val="28"/>
                <w:szCs w:val="28"/>
              </w:rPr>
              <w:t>0</w:t>
            </w:r>
          </w:p>
        </w:tc>
        <w:tc>
          <w:tcPr>
            <w:tcW w:w="1530" w:type="dxa"/>
            <w:shd w:val="clear" w:color="auto" w:fill="DEEAF6" w:themeFill="accent1" w:themeFillTint="33"/>
          </w:tcPr>
          <w:p w:rsidR="006360D6" w:rsidRDefault="002B1EA3" w:rsidP="005E4C42">
            <w:pPr>
              <w:jc w:val="center"/>
              <w:rPr>
                <w:rFonts w:ascii="Times New Roman" w:hAnsi="Times New Roman" w:cs="Times New Roman"/>
                <w:b/>
                <w:sz w:val="28"/>
                <w:szCs w:val="28"/>
              </w:rPr>
            </w:pPr>
            <w:r>
              <w:rPr>
                <w:rFonts w:ascii="Times New Roman" w:hAnsi="Times New Roman" w:cs="Times New Roman"/>
                <w:b/>
                <w:sz w:val="28"/>
                <w:szCs w:val="28"/>
              </w:rPr>
              <w:t>1</w:t>
            </w:r>
            <w:r w:rsidR="00C12786">
              <w:rPr>
                <w:rFonts w:ascii="Times New Roman" w:hAnsi="Times New Roman" w:cs="Times New Roman"/>
                <w:b/>
                <w:sz w:val="28"/>
                <w:szCs w:val="28"/>
              </w:rPr>
              <w:t>7</w:t>
            </w:r>
          </w:p>
        </w:tc>
        <w:tc>
          <w:tcPr>
            <w:tcW w:w="1530" w:type="dxa"/>
            <w:shd w:val="clear" w:color="auto" w:fill="DEEAF6" w:themeFill="accent1" w:themeFillTint="33"/>
          </w:tcPr>
          <w:p w:rsidR="006360D6" w:rsidRDefault="00373F9E" w:rsidP="005E4C42">
            <w:pPr>
              <w:tabs>
                <w:tab w:val="left" w:pos="1275"/>
              </w:tabs>
              <w:jc w:val="center"/>
              <w:rPr>
                <w:rFonts w:ascii="Times New Roman" w:hAnsi="Times New Roman" w:cs="Times New Roman"/>
                <w:b/>
                <w:sz w:val="28"/>
                <w:szCs w:val="28"/>
              </w:rPr>
            </w:pPr>
            <w:r>
              <w:rPr>
                <w:rFonts w:ascii="Times New Roman" w:hAnsi="Times New Roman" w:cs="Times New Roman"/>
                <w:b/>
                <w:sz w:val="28"/>
                <w:szCs w:val="28"/>
              </w:rPr>
              <w:t>0</w:t>
            </w:r>
          </w:p>
        </w:tc>
        <w:tc>
          <w:tcPr>
            <w:tcW w:w="1620" w:type="dxa"/>
            <w:shd w:val="clear" w:color="auto" w:fill="DEEAF6" w:themeFill="accent1" w:themeFillTint="33"/>
          </w:tcPr>
          <w:p w:rsidR="006360D6" w:rsidRDefault="002B1EA3" w:rsidP="005E4C42">
            <w:pPr>
              <w:jc w:val="center"/>
              <w:rPr>
                <w:rFonts w:ascii="Times New Roman" w:hAnsi="Times New Roman" w:cs="Times New Roman"/>
                <w:b/>
                <w:sz w:val="28"/>
                <w:szCs w:val="28"/>
              </w:rPr>
            </w:pPr>
            <w:r>
              <w:rPr>
                <w:rFonts w:ascii="Times New Roman" w:hAnsi="Times New Roman" w:cs="Times New Roman"/>
                <w:b/>
                <w:sz w:val="28"/>
                <w:szCs w:val="28"/>
              </w:rPr>
              <w:t>32</w:t>
            </w:r>
          </w:p>
        </w:tc>
      </w:tr>
    </w:tbl>
    <w:p w:rsidR="006360D6" w:rsidRPr="00FD57C2" w:rsidRDefault="00F63BF8" w:rsidP="00F63BF8">
      <w:pPr>
        <w:jc w:val="center"/>
        <w:rPr>
          <w:rFonts w:ascii="Times New Roman" w:hAnsi="Times New Roman" w:cs="Times New Roman"/>
          <w:b/>
          <w:sz w:val="56"/>
          <w:szCs w:val="56"/>
        </w:rPr>
      </w:pPr>
      <w:r w:rsidRPr="00FD57C2">
        <w:rPr>
          <w:rFonts w:ascii="Times New Roman" w:hAnsi="Times New Roman" w:cs="Times New Roman"/>
          <w:b/>
          <w:noProof/>
          <w:sz w:val="56"/>
          <w:szCs w:val="56"/>
        </w:rPr>
        <w:lastRenderedPageBreak/>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466725</wp:posOffset>
                </wp:positionV>
                <wp:extent cx="5972175" cy="3238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597217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2CAEC" id="Rectangle 33" o:spid="_x0000_s1026" style="position:absolute;margin-left:0;margin-top:36.75pt;width:470.2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" fillcolor="#5b9bd5 [3204]" strokecolor="#1f4d78 [1604]" strokeweight="1pt"/>
            </w:pict>
          </mc:Fallback>
        </mc:AlternateContent>
      </w:r>
      <w:r w:rsidRPr="00FD57C2">
        <w:rPr>
          <w:rFonts w:ascii="Times New Roman" w:hAnsi="Times New Roman" w:cs="Times New Roman"/>
          <w:b/>
          <w:sz w:val="56"/>
          <w:szCs w:val="56"/>
        </w:rPr>
        <w:t>Vital Statistics</w:t>
      </w:r>
    </w:p>
    <w:p w:rsidR="006360D6" w:rsidRDefault="006360D6" w:rsidP="00F63BF8">
      <w:pPr>
        <w:jc w:val="both"/>
        <w:rPr>
          <w:rFonts w:ascii="Times New Roman" w:hAnsi="Times New Roman" w:cs="Times New Roman"/>
          <w:b/>
          <w:sz w:val="28"/>
          <w:szCs w:val="28"/>
        </w:rPr>
      </w:pPr>
    </w:p>
    <w:p w:rsidR="006360D6" w:rsidRPr="00F63BF8" w:rsidRDefault="00373F9E" w:rsidP="00F63BF8">
      <w:pPr>
        <w:ind w:left="2880" w:firstLine="720"/>
        <w:rPr>
          <w:rFonts w:ascii="Times New Roman" w:hAnsi="Times New Roman" w:cs="Times New Roman"/>
          <w:b/>
          <w:sz w:val="24"/>
          <w:szCs w:val="24"/>
        </w:rPr>
      </w:pPr>
      <w:r w:rsidRPr="00F63BF8">
        <w:rPr>
          <w:rFonts w:ascii="Times New Roman" w:hAnsi="Times New Roman" w:cs="Times New Roman"/>
          <w:b/>
          <w:sz w:val="24"/>
          <w:szCs w:val="24"/>
        </w:rPr>
        <w:t>SUICIDE TOTAL = 2</w:t>
      </w:r>
    </w:p>
    <w:tbl>
      <w:tblPr>
        <w:tblStyle w:val="TableGrid"/>
        <w:tblW w:w="0" w:type="auto"/>
        <w:tblInd w:w="-95" w:type="dxa"/>
        <w:tblLook w:val="04A0" w:firstRow="1" w:lastRow="0" w:firstColumn="1" w:lastColumn="0" w:noHBand="0" w:noVBand="1"/>
      </w:tblPr>
      <w:tblGrid>
        <w:gridCol w:w="1800"/>
        <w:gridCol w:w="1440"/>
        <w:gridCol w:w="1530"/>
        <w:gridCol w:w="1530"/>
        <w:gridCol w:w="1530"/>
        <w:gridCol w:w="1615"/>
      </w:tblGrid>
      <w:tr w:rsidR="006360D6" w:rsidTr="00987A8C">
        <w:tc>
          <w:tcPr>
            <w:tcW w:w="1800" w:type="dxa"/>
            <w:shd w:val="clear" w:color="auto" w:fill="2E74B5" w:themeFill="accent1" w:themeFillShade="BF"/>
          </w:tcPr>
          <w:p w:rsidR="006360D6" w:rsidRPr="00987A8C" w:rsidRDefault="006360D6" w:rsidP="00843521">
            <w:pPr>
              <w:tabs>
                <w:tab w:val="left" w:pos="1245"/>
              </w:tabs>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Age</w:t>
            </w:r>
          </w:p>
        </w:tc>
        <w:tc>
          <w:tcPr>
            <w:tcW w:w="1440"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White Male</w:t>
            </w:r>
          </w:p>
        </w:tc>
        <w:tc>
          <w:tcPr>
            <w:tcW w:w="1530" w:type="dxa"/>
            <w:shd w:val="clear" w:color="auto" w:fill="2E74B5" w:themeFill="accent1" w:themeFillShade="BF"/>
          </w:tcPr>
          <w:p w:rsidR="006360D6" w:rsidRPr="00987A8C" w:rsidRDefault="006360D6" w:rsidP="00373F9E">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 xml:space="preserve">Non-white Male           </w:t>
            </w:r>
          </w:p>
        </w:tc>
        <w:tc>
          <w:tcPr>
            <w:tcW w:w="1530"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White Female</w:t>
            </w:r>
          </w:p>
        </w:tc>
        <w:tc>
          <w:tcPr>
            <w:tcW w:w="1530"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Non-white Female</w:t>
            </w:r>
          </w:p>
        </w:tc>
        <w:tc>
          <w:tcPr>
            <w:tcW w:w="1615"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Total</w:t>
            </w:r>
          </w:p>
        </w:tc>
      </w:tr>
      <w:tr w:rsidR="006360D6" w:rsidTr="00254182">
        <w:tc>
          <w:tcPr>
            <w:tcW w:w="180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&lt;1</w:t>
            </w:r>
          </w:p>
        </w:tc>
        <w:tc>
          <w:tcPr>
            <w:tcW w:w="1440" w:type="dxa"/>
            <w:shd w:val="clear" w:color="auto" w:fill="DEEAF6" w:themeFill="accent1" w:themeFillTint="33"/>
          </w:tcPr>
          <w:p w:rsidR="006360D6" w:rsidRPr="009B0668" w:rsidRDefault="00373F9E" w:rsidP="00843521">
            <w:pPr>
              <w:tabs>
                <w:tab w:val="left" w:pos="1095"/>
              </w:tabs>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373F9E" w:rsidP="00843521">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07730E">
        <w:tc>
          <w:tcPr>
            <w:tcW w:w="180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1-10</w:t>
            </w:r>
          </w:p>
        </w:tc>
        <w:tc>
          <w:tcPr>
            <w:tcW w:w="144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Pr="009B0668" w:rsidRDefault="00373F9E" w:rsidP="00843521">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254182">
        <w:tc>
          <w:tcPr>
            <w:tcW w:w="180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11-20</w:t>
            </w:r>
          </w:p>
        </w:tc>
        <w:tc>
          <w:tcPr>
            <w:tcW w:w="144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373F9E" w:rsidP="00843521">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07730E">
        <w:tc>
          <w:tcPr>
            <w:tcW w:w="180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21-30</w:t>
            </w:r>
          </w:p>
        </w:tc>
        <w:tc>
          <w:tcPr>
            <w:tcW w:w="144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2</w:t>
            </w:r>
          </w:p>
        </w:tc>
        <w:tc>
          <w:tcPr>
            <w:tcW w:w="1530" w:type="dxa"/>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Pr="009B0668" w:rsidRDefault="00373F9E" w:rsidP="00843521">
            <w:pPr>
              <w:jc w:val="center"/>
              <w:rPr>
                <w:rFonts w:ascii="Times New Roman" w:hAnsi="Times New Roman" w:cs="Times New Roman"/>
                <w:b/>
                <w:sz w:val="28"/>
                <w:szCs w:val="28"/>
              </w:rPr>
            </w:pPr>
            <w:r w:rsidRPr="009B0668">
              <w:rPr>
                <w:rFonts w:ascii="Times New Roman" w:hAnsi="Times New Roman" w:cs="Times New Roman"/>
                <w:b/>
                <w:sz w:val="28"/>
                <w:szCs w:val="28"/>
              </w:rPr>
              <w:t>2</w:t>
            </w:r>
          </w:p>
        </w:tc>
      </w:tr>
      <w:tr w:rsidR="006360D6" w:rsidTr="00254182">
        <w:tc>
          <w:tcPr>
            <w:tcW w:w="1800" w:type="dxa"/>
            <w:shd w:val="clear" w:color="auto" w:fill="DEEAF6" w:themeFill="accent1" w:themeFillTint="33"/>
          </w:tcPr>
          <w:p w:rsidR="006360D6" w:rsidRDefault="006360D6" w:rsidP="00843521">
            <w:pPr>
              <w:tabs>
                <w:tab w:val="left" w:pos="1425"/>
              </w:tabs>
              <w:jc w:val="center"/>
              <w:rPr>
                <w:rFonts w:ascii="Times New Roman" w:hAnsi="Times New Roman" w:cs="Times New Roman"/>
                <w:b/>
                <w:sz w:val="28"/>
                <w:szCs w:val="28"/>
              </w:rPr>
            </w:pPr>
            <w:r>
              <w:rPr>
                <w:rFonts w:ascii="Times New Roman" w:hAnsi="Times New Roman" w:cs="Times New Roman"/>
                <w:b/>
                <w:sz w:val="28"/>
                <w:szCs w:val="28"/>
              </w:rPr>
              <w:t>31-40</w:t>
            </w:r>
          </w:p>
        </w:tc>
        <w:tc>
          <w:tcPr>
            <w:tcW w:w="144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843521">
            <w:pPr>
              <w:tabs>
                <w:tab w:val="left" w:pos="1140"/>
              </w:tabs>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843521">
            <w:pPr>
              <w:tabs>
                <w:tab w:val="left" w:pos="1140"/>
              </w:tabs>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373F9E" w:rsidP="00843521">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07730E">
        <w:tc>
          <w:tcPr>
            <w:tcW w:w="180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41-50</w:t>
            </w:r>
          </w:p>
        </w:tc>
        <w:tc>
          <w:tcPr>
            <w:tcW w:w="144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Pr="009B0668" w:rsidRDefault="00373F9E" w:rsidP="00843521">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254182">
        <w:tc>
          <w:tcPr>
            <w:tcW w:w="1800" w:type="dxa"/>
            <w:shd w:val="clear" w:color="auto" w:fill="DEEAF6" w:themeFill="accent1" w:themeFillTint="33"/>
          </w:tcPr>
          <w:p w:rsidR="006360D6" w:rsidRDefault="006360D6" w:rsidP="00843521">
            <w:pPr>
              <w:tabs>
                <w:tab w:val="left" w:pos="1500"/>
              </w:tabs>
              <w:jc w:val="center"/>
              <w:rPr>
                <w:rFonts w:ascii="Times New Roman" w:hAnsi="Times New Roman" w:cs="Times New Roman"/>
                <w:b/>
                <w:sz w:val="28"/>
                <w:szCs w:val="28"/>
              </w:rPr>
            </w:pPr>
            <w:r>
              <w:rPr>
                <w:rFonts w:ascii="Times New Roman" w:hAnsi="Times New Roman" w:cs="Times New Roman"/>
                <w:b/>
                <w:sz w:val="28"/>
                <w:szCs w:val="28"/>
              </w:rPr>
              <w:t>51-60</w:t>
            </w:r>
          </w:p>
        </w:tc>
        <w:tc>
          <w:tcPr>
            <w:tcW w:w="144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9B0668" w:rsidP="00254182">
            <w:pPr>
              <w:tabs>
                <w:tab w:val="left" w:pos="1200"/>
              </w:tabs>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r w:rsidR="00254182">
              <w:rPr>
                <w:rFonts w:ascii="Times New Roman" w:hAnsi="Times New Roman" w:cs="Times New Roman"/>
                <w:sz w:val="28"/>
                <w:szCs w:val="28"/>
              </w:rPr>
              <w:tab/>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373F9E" w:rsidP="00843521">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07730E">
        <w:tc>
          <w:tcPr>
            <w:tcW w:w="180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61-70</w:t>
            </w:r>
          </w:p>
        </w:tc>
        <w:tc>
          <w:tcPr>
            <w:tcW w:w="144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Pr="009B0668" w:rsidRDefault="00373F9E" w:rsidP="00843521">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254182">
        <w:tc>
          <w:tcPr>
            <w:tcW w:w="180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71-80</w:t>
            </w:r>
          </w:p>
        </w:tc>
        <w:tc>
          <w:tcPr>
            <w:tcW w:w="144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9B0668" w:rsidP="00254182">
            <w:pPr>
              <w:tabs>
                <w:tab w:val="left" w:pos="1155"/>
              </w:tabs>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r w:rsidR="00254182">
              <w:rPr>
                <w:rFonts w:ascii="Times New Roman" w:hAnsi="Times New Roman" w:cs="Times New Roman"/>
                <w:sz w:val="28"/>
                <w:szCs w:val="28"/>
              </w:rPr>
              <w:tab/>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373F9E" w:rsidP="00843521">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07730E">
        <w:tc>
          <w:tcPr>
            <w:tcW w:w="180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81-90</w:t>
            </w:r>
          </w:p>
        </w:tc>
        <w:tc>
          <w:tcPr>
            <w:tcW w:w="144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Pr="009B0668" w:rsidRDefault="00373F9E" w:rsidP="00843521">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254182">
        <w:tc>
          <w:tcPr>
            <w:tcW w:w="180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91-100</w:t>
            </w:r>
          </w:p>
        </w:tc>
        <w:tc>
          <w:tcPr>
            <w:tcW w:w="144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Pr="009B0668" w:rsidRDefault="00373F9E" w:rsidP="00843521">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6360D6" w:rsidTr="0007730E">
        <w:tc>
          <w:tcPr>
            <w:tcW w:w="180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&gt;100</w:t>
            </w:r>
          </w:p>
        </w:tc>
        <w:tc>
          <w:tcPr>
            <w:tcW w:w="144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9B0668" w:rsidP="00373F9E">
            <w:pPr>
              <w:rPr>
                <w:rFonts w:ascii="Times New Roman" w:hAnsi="Times New Roman" w:cs="Times New Roman"/>
                <w:sz w:val="28"/>
                <w:szCs w:val="28"/>
              </w:rPr>
            </w:pPr>
            <w:r>
              <w:rPr>
                <w:rFonts w:ascii="Times New Roman" w:hAnsi="Times New Roman" w:cs="Times New Roman"/>
                <w:sz w:val="28"/>
                <w:szCs w:val="28"/>
              </w:rPr>
              <w:t xml:space="preserve">        </w:t>
            </w:r>
            <w:r w:rsidR="00373F9E"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Pr="009B0668" w:rsidRDefault="00373F9E" w:rsidP="00843521">
            <w:pPr>
              <w:jc w:val="center"/>
              <w:rPr>
                <w:rFonts w:ascii="Times New Roman" w:hAnsi="Times New Roman" w:cs="Times New Roman"/>
                <w:b/>
                <w:sz w:val="28"/>
                <w:szCs w:val="28"/>
              </w:rPr>
            </w:pPr>
            <w:r w:rsidRPr="009B0668">
              <w:rPr>
                <w:rFonts w:ascii="Times New Roman" w:hAnsi="Times New Roman" w:cs="Times New Roman"/>
                <w:b/>
                <w:sz w:val="28"/>
                <w:szCs w:val="28"/>
              </w:rPr>
              <w:t>0</w:t>
            </w:r>
          </w:p>
        </w:tc>
      </w:tr>
      <w:tr w:rsidR="00373F9E" w:rsidTr="00254182">
        <w:tc>
          <w:tcPr>
            <w:tcW w:w="1800" w:type="dxa"/>
            <w:shd w:val="clear" w:color="auto" w:fill="DEEAF6" w:themeFill="accent1" w:themeFillTint="33"/>
          </w:tcPr>
          <w:p w:rsidR="00373F9E" w:rsidRDefault="00373F9E" w:rsidP="00843521">
            <w:pPr>
              <w:jc w:val="center"/>
              <w:rPr>
                <w:rFonts w:ascii="Times New Roman" w:hAnsi="Times New Roman" w:cs="Times New Roman"/>
                <w:b/>
                <w:sz w:val="28"/>
                <w:szCs w:val="28"/>
              </w:rPr>
            </w:pPr>
            <w:r>
              <w:rPr>
                <w:rFonts w:ascii="Times New Roman" w:hAnsi="Times New Roman" w:cs="Times New Roman"/>
                <w:b/>
                <w:sz w:val="28"/>
                <w:szCs w:val="28"/>
              </w:rPr>
              <w:t>TOTAL</w:t>
            </w:r>
          </w:p>
        </w:tc>
        <w:tc>
          <w:tcPr>
            <w:tcW w:w="1440" w:type="dxa"/>
            <w:shd w:val="clear" w:color="auto" w:fill="DEEAF6" w:themeFill="accent1" w:themeFillTint="33"/>
          </w:tcPr>
          <w:p w:rsidR="00373F9E" w:rsidRDefault="00373F9E" w:rsidP="00843521">
            <w:pPr>
              <w:jc w:val="center"/>
              <w:rPr>
                <w:rFonts w:ascii="Times New Roman" w:hAnsi="Times New Roman" w:cs="Times New Roman"/>
                <w:b/>
                <w:sz w:val="28"/>
                <w:szCs w:val="28"/>
              </w:rPr>
            </w:pPr>
            <w:r>
              <w:rPr>
                <w:rFonts w:ascii="Times New Roman" w:hAnsi="Times New Roman" w:cs="Times New Roman"/>
                <w:b/>
                <w:sz w:val="28"/>
                <w:szCs w:val="28"/>
              </w:rPr>
              <w:t>2</w:t>
            </w:r>
          </w:p>
        </w:tc>
        <w:tc>
          <w:tcPr>
            <w:tcW w:w="1530" w:type="dxa"/>
            <w:shd w:val="clear" w:color="auto" w:fill="DEEAF6" w:themeFill="accent1" w:themeFillTint="33"/>
          </w:tcPr>
          <w:p w:rsidR="00373F9E" w:rsidRDefault="009B0668" w:rsidP="00254182">
            <w:pPr>
              <w:tabs>
                <w:tab w:val="left" w:pos="1230"/>
              </w:tabs>
              <w:rPr>
                <w:rFonts w:ascii="Times New Roman" w:hAnsi="Times New Roman" w:cs="Times New Roman"/>
                <w:b/>
                <w:sz w:val="28"/>
                <w:szCs w:val="28"/>
              </w:rPr>
            </w:pPr>
            <w:r>
              <w:rPr>
                <w:rFonts w:ascii="Times New Roman" w:hAnsi="Times New Roman" w:cs="Times New Roman"/>
                <w:b/>
                <w:sz w:val="28"/>
                <w:szCs w:val="28"/>
              </w:rPr>
              <w:t xml:space="preserve">        </w:t>
            </w:r>
            <w:r w:rsidR="00373F9E">
              <w:rPr>
                <w:rFonts w:ascii="Times New Roman" w:hAnsi="Times New Roman" w:cs="Times New Roman"/>
                <w:b/>
                <w:sz w:val="28"/>
                <w:szCs w:val="28"/>
              </w:rPr>
              <w:t>0</w:t>
            </w:r>
            <w:r w:rsidR="00254182">
              <w:rPr>
                <w:rFonts w:ascii="Times New Roman" w:hAnsi="Times New Roman" w:cs="Times New Roman"/>
                <w:b/>
                <w:sz w:val="28"/>
                <w:szCs w:val="28"/>
              </w:rPr>
              <w:tab/>
            </w:r>
          </w:p>
        </w:tc>
        <w:tc>
          <w:tcPr>
            <w:tcW w:w="1530" w:type="dxa"/>
            <w:shd w:val="clear" w:color="auto" w:fill="DEEAF6" w:themeFill="accent1" w:themeFillTint="33"/>
          </w:tcPr>
          <w:p w:rsidR="00373F9E" w:rsidRDefault="00373F9E" w:rsidP="00843521">
            <w:pPr>
              <w:jc w:val="center"/>
              <w:rPr>
                <w:rFonts w:ascii="Times New Roman" w:hAnsi="Times New Roman" w:cs="Times New Roman"/>
                <w:b/>
                <w:sz w:val="28"/>
                <w:szCs w:val="28"/>
              </w:rPr>
            </w:pPr>
            <w:r>
              <w:rPr>
                <w:rFonts w:ascii="Times New Roman" w:hAnsi="Times New Roman" w:cs="Times New Roman"/>
                <w:b/>
                <w:sz w:val="28"/>
                <w:szCs w:val="28"/>
              </w:rPr>
              <w:t>0</w:t>
            </w:r>
          </w:p>
        </w:tc>
        <w:tc>
          <w:tcPr>
            <w:tcW w:w="1530" w:type="dxa"/>
            <w:shd w:val="clear" w:color="auto" w:fill="DEEAF6" w:themeFill="accent1" w:themeFillTint="33"/>
          </w:tcPr>
          <w:p w:rsidR="00373F9E" w:rsidRDefault="00373F9E" w:rsidP="00843521">
            <w:pPr>
              <w:jc w:val="center"/>
              <w:rPr>
                <w:rFonts w:ascii="Times New Roman" w:hAnsi="Times New Roman" w:cs="Times New Roman"/>
                <w:b/>
                <w:sz w:val="28"/>
                <w:szCs w:val="28"/>
              </w:rPr>
            </w:pPr>
            <w:r>
              <w:rPr>
                <w:rFonts w:ascii="Times New Roman" w:hAnsi="Times New Roman" w:cs="Times New Roman"/>
                <w:b/>
                <w:sz w:val="28"/>
                <w:szCs w:val="28"/>
              </w:rPr>
              <w:t>0</w:t>
            </w:r>
          </w:p>
        </w:tc>
        <w:tc>
          <w:tcPr>
            <w:tcW w:w="1615" w:type="dxa"/>
            <w:shd w:val="clear" w:color="auto" w:fill="DEEAF6" w:themeFill="accent1" w:themeFillTint="33"/>
          </w:tcPr>
          <w:p w:rsidR="00373F9E" w:rsidRDefault="00373F9E" w:rsidP="00843521">
            <w:pPr>
              <w:jc w:val="center"/>
              <w:rPr>
                <w:rFonts w:ascii="Times New Roman" w:hAnsi="Times New Roman" w:cs="Times New Roman"/>
                <w:b/>
                <w:sz w:val="28"/>
                <w:szCs w:val="28"/>
              </w:rPr>
            </w:pPr>
            <w:r>
              <w:rPr>
                <w:rFonts w:ascii="Times New Roman" w:hAnsi="Times New Roman" w:cs="Times New Roman"/>
                <w:b/>
                <w:sz w:val="28"/>
                <w:szCs w:val="28"/>
              </w:rPr>
              <w:t>2</w:t>
            </w:r>
          </w:p>
        </w:tc>
      </w:tr>
    </w:tbl>
    <w:p w:rsidR="006360D6" w:rsidRPr="00B36562" w:rsidRDefault="006360D6" w:rsidP="006360D6">
      <w:pPr>
        <w:ind w:left="2880" w:firstLine="720"/>
        <w:rPr>
          <w:rFonts w:ascii="Times New Roman" w:hAnsi="Times New Roman" w:cs="Times New Roman"/>
          <w:b/>
          <w:sz w:val="28"/>
          <w:szCs w:val="28"/>
        </w:rPr>
      </w:pPr>
    </w:p>
    <w:p w:rsidR="006360D6" w:rsidRPr="00AF3D7E" w:rsidRDefault="00373F9E" w:rsidP="00EF576F">
      <w:pPr>
        <w:jc w:val="center"/>
        <w:rPr>
          <w:rFonts w:ascii="Times New Roman" w:hAnsi="Times New Roman" w:cs="Times New Roman"/>
          <w:b/>
          <w:sz w:val="24"/>
          <w:szCs w:val="24"/>
        </w:rPr>
      </w:pPr>
      <w:r w:rsidRPr="00AF3D7E">
        <w:rPr>
          <w:rFonts w:ascii="Times New Roman" w:hAnsi="Times New Roman" w:cs="Times New Roman"/>
          <w:b/>
          <w:sz w:val="24"/>
          <w:szCs w:val="24"/>
        </w:rPr>
        <w:t>D</w:t>
      </w:r>
      <w:r w:rsidR="00F5552F" w:rsidRPr="00AF3D7E">
        <w:rPr>
          <w:rFonts w:ascii="Times New Roman" w:hAnsi="Times New Roman" w:cs="Times New Roman"/>
          <w:b/>
          <w:sz w:val="24"/>
          <w:szCs w:val="24"/>
        </w:rPr>
        <w:t>RUG OVERDOSE TOTAL = 15</w:t>
      </w:r>
    </w:p>
    <w:tbl>
      <w:tblPr>
        <w:tblStyle w:val="TableGrid"/>
        <w:tblW w:w="0" w:type="auto"/>
        <w:tblInd w:w="-95" w:type="dxa"/>
        <w:tblLook w:val="04A0" w:firstRow="1" w:lastRow="0" w:firstColumn="1" w:lastColumn="0" w:noHBand="0" w:noVBand="1"/>
      </w:tblPr>
      <w:tblGrid>
        <w:gridCol w:w="1800"/>
        <w:gridCol w:w="1530"/>
        <w:gridCol w:w="1530"/>
        <w:gridCol w:w="1440"/>
        <w:gridCol w:w="1530"/>
        <w:gridCol w:w="1615"/>
      </w:tblGrid>
      <w:tr w:rsidR="006360D6" w:rsidTr="00987A8C">
        <w:tc>
          <w:tcPr>
            <w:tcW w:w="1800"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Age</w:t>
            </w:r>
          </w:p>
        </w:tc>
        <w:tc>
          <w:tcPr>
            <w:tcW w:w="1530"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White Male</w:t>
            </w:r>
          </w:p>
        </w:tc>
        <w:tc>
          <w:tcPr>
            <w:tcW w:w="1530"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Non-white Male</w:t>
            </w:r>
          </w:p>
        </w:tc>
        <w:tc>
          <w:tcPr>
            <w:tcW w:w="1440"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White Female</w:t>
            </w:r>
          </w:p>
        </w:tc>
        <w:tc>
          <w:tcPr>
            <w:tcW w:w="1530"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Non-white Female</w:t>
            </w:r>
          </w:p>
        </w:tc>
        <w:tc>
          <w:tcPr>
            <w:tcW w:w="1615"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Total</w:t>
            </w:r>
          </w:p>
        </w:tc>
      </w:tr>
      <w:tr w:rsidR="006360D6" w:rsidTr="00254182">
        <w:tc>
          <w:tcPr>
            <w:tcW w:w="180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&lt;1</w:t>
            </w:r>
          </w:p>
        </w:tc>
        <w:tc>
          <w:tcPr>
            <w:tcW w:w="1530" w:type="dxa"/>
            <w:shd w:val="clear" w:color="auto" w:fill="DEEAF6" w:themeFill="accent1" w:themeFillTint="33"/>
          </w:tcPr>
          <w:p w:rsidR="006360D6" w:rsidRPr="009B0668" w:rsidRDefault="00373F9E" w:rsidP="00843521">
            <w:pPr>
              <w:tabs>
                <w:tab w:val="left" w:pos="1185"/>
              </w:tabs>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Default="00373F9E"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07730E">
        <w:tc>
          <w:tcPr>
            <w:tcW w:w="180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1-10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Default="00373F9E"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254182">
        <w:tc>
          <w:tcPr>
            <w:tcW w:w="180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11-20</w:t>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2</w:t>
            </w:r>
          </w:p>
        </w:tc>
        <w:tc>
          <w:tcPr>
            <w:tcW w:w="1530" w:type="dxa"/>
            <w:shd w:val="clear" w:color="auto" w:fill="DEEAF6" w:themeFill="accent1" w:themeFillTint="33"/>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Default="00373F9E" w:rsidP="00843521">
            <w:pPr>
              <w:jc w:val="center"/>
              <w:rPr>
                <w:rFonts w:ascii="Times New Roman" w:hAnsi="Times New Roman" w:cs="Times New Roman"/>
                <w:b/>
                <w:sz w:val="28"/>
                <w:szCs w:val="28"/>
              </w:rPr>
            </w:pPr>
            <w:r>
              <w:rPr>
                <w:rFonts w:ascii="Times New Roman" w:hAnsi="Times New Roman" w:cs="Times New Roman"/>
                <w:b/>
                <w:sz w:val="28"/>
                <w:szCs w:val="28"/>
              </w:rPr>
              <w:t>2</w:t>
            </w:r>
          </w:p>
        </w:tc>
      </w:tr>
      <w:tr w:rsidR="006360D6" w:rsidTr="0007730E">
        <w:tc>
          <w:tcPr>
            <w:tcW w:w="180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21-30</w:t>
            </w:r>
          </w:p>
        </w:tc>
        <w:tc>
          <w:tcPr>
            <w:tcW w:w="1530" w:type="dxa"/>
          </w:tcPr>
          <w:p w:rsidR="006360D6" w:rsidRPr="009B0668" w:rsidRDefault="00F5552F" w:rsidP="00843521">
            <w:pPr>
              <w:jc w:val="center"/>
              <w:rPr>
                <w:rFonts w:ascii="Times New Roman" w:hAnsi="Times New Roman" w:cs="Times New Roman"/>
                <w:sz w:val="28"/>
                <w:szCs w:val="28"/>
              </w:rPr>
            </w:pPr>
            <w:r w:rsidRPr="009B0668">
              <w:rPr>
                <w:rFonts w:ascii="Times New Roman" w:hAnsi="Times New Roman" w:cs="Times New Roman"/>
                <w:sz w:val="28"/>
                <w:szCs w:val="28"/>
              </w:rPr>
              <w:t>2</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373F9E"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Default="00F5552F" w:rsidP="00843521">
            <w:pPr>
              <w:jc w:val="center"/>
              <w:rPr>
                <w:rFonts w:ascii="Times New Roman" w:hAnsi="Times New Roman" w:cs="Times New Roman"/>
                <w:b/>
                <w:sz w:val="28"/>
                <w:szCs w:val="28"/>
              </w:rPr>
            </w:pPr>
            <w:r>
              <w:rPr>
                <w:rFonts w:ascii="Times New Roman" w:hAnsi="Times New Roman" w:cs="Times New Roman"/>
                <w:b/>
                <w:sz w:val="28"/>
                <w:szCs w:val="28"/>
              </w:rPr>
              <w:t>2</w:t>
            </w:r>
          </w:p>
        </w:tc>
      </w:tr>
      <w:tr w:rsidR="006360D6" w:rsidTr="00254182">
        <w:tc>
          <w:tcPr>
            <w:tcW w:w="180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31-40</w:t>
            </w:r>
          </w:p>
        </w:tc>
        <w:tc>
          <w:tcPr>
            <w:tcW w:w="1530" w:type="dxa"/>
            <w:shd w:val="clear" w:color="auto" w:fill="DEEAF6" w:themeFill="accent1" w:themeFillTint="33"/>
          </w:tcPr>
          <w:p w:rsidR="006360D6" w:rsidRPr="009B0668" w:rsidRDefault="002B3ACD" w:rsidP="00843521">
            <w:pPr>
              <w:tabs>
                <w:tab w:val="left" w:pos="1140"/>
              </w:tabs>
              <w:jc w:val="center"/>
              <w:rPr>
                <w:rFonts w:ascii="Times New Roman" w:hAnsi="Times New Roman" w:cs="Times New Roman"/>
                <w:sz w:val="28"/>
                <w:szCs w:val="28"/>
              </w:rPr>
            </w:pPr>
            <w:r>
              <w:rPr>
                <w:rFonts w:ascii="Times New Roman" w:hAnsi="Times New Roman" w:cs="Times New Roman"/>
                <w:sz w:val="28"/>
                <w:szCs w:val="28"/>
              </w:rPr>
              <w:t>4</w:t>
            </w:r>
          </w:p>
        </w:tc>
        <w:tc>
          <w:tcPr>
            <w:tcW w:w="1530" w:type="dxa"/>
            <w:shd w:val="clear" w:color="auto" w:fill="DEEAF6" w:themeFill="accent1" w:themeFillTint="33"/>
          </w:tcPr>
          <w:p w:rsidR="006360D6" w:rsidRPr="009B0668" w:rsidRDefault="00EF576F" w:rsidP="00843521">
            <w:pPr>
              <w:tabs>
                <w:tab w:val="left" w:pos="1140"/>
              </w:tabs>
              <w:jc w:val="center"/>
              <w:rPr>
                <w:rFonts w:ascii="Times New Roman" w:hAnsi="Times New Roman" w:cs="Times New Roman"/>
                <w:sz w:val="28"/>
                <w:szCs w:val="28"/>
              </w:rPr>
            </w:pPr>
            <w:r w:rsidRPr="009B0668">
              <w:rPr>
                <w:rFonts w:ascii="Times New Roman" w:hAnsi="Times New Roman" w:cs="Times New Roman"/>
                <w:sz w:val="28"/>
                <w:szCs w:val="28"/>
              </w:rPr>
              <w:t>1</w:t>
            </w:r>
          </w:p>
        </w:tc>
        <w:tc>
          <w:tcPr>
            <w:tcW w:w="144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1</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Default="0075010B" w:rsidP="00843521">
            <w:pPr>
              <w:jc w:val="center"/>
              <w:rPr>
                <w:rFonts w:ascii="Times New Roman" w:hAnsi="Times New Roman" w:cs="Times New Roman"/>
                <w:b/>
                <w:sz w:val="28"/>
                <w:szCs w:val="28"/>
              </w:rPr>
            </w:pPr>
            <w:r>
              <w:rPr>
                <w:rFonts w:ascii="Times New Roman" w:hAnsi="Times New Roman" w:cs="Times New Roman"/>
                <w:b/>
                <w:sz w:val="28"/>
                <w:szCs w:val="28"/>
              </w:rPr>
              <w:t>6</w:t>
            </w:r>
          </w:p>
        </w:tc>
      </w:tr>
      <w:tr w:rsidR="006360D6" w:rsidTr="0007730E">
        <w:tc>
          <w:tcPr>
            <w:tcW w:w="180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41-50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254182">
        <w:tc>
          <w:tcPr>
            <w:tcW w:w="180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51-60</w:t>
            </w:r>
          </w:p>
        </w:tc>
        <w:tc>
          <w:tcPr>
            <w:tcW w:w="1530" w:type="dxa"/>
            <w:shd w:val="clear" w:color="auto" w:fill="DEEAF6" w:themeFill="accent1" w:themeFillTint="33"/>
          </w:tcPr>
          <w:p w:rsidR="006360D6" w:rsidRPr="009B0668" w:rsidRDefault="0075010B" w:rsidP="00843521">
            <w:pPr>
              <w:jc w:val="center"/>
              <w:rPr>
                <w:rFonts w:ascii="Times New Roman" w:hAnsi="Times New Roman" w:cs="Times New Roman"/>
                <w:sz w:val="28"/>
                <w:szCs w:val="28"/>
              </w:rPr>
            </w:pPr>
            <w:r w:rsidRPr="009B0668">
              <w:rPr>
                <w:rFonts w:ascii="Times New Roman" w:hAnsi="Times New Roman" w:cs="Times New Roman"/>
                <w:sz w:val="28"/>
                <w:szCs w:val="28"/>
              </w:rPr>
              <w:t>2</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shd w:val="clear" w:color="auto" w:fill="DEEAF6" w:themeFill="accent1" w:themeFillTint="33"/>
          </w:tcPr>
          <w:p w:rsidR="006360D6" w:rsidRPr="009B0668" w:rsidRDefault="00F5552F" w:rsidP="00843521">
            <w:pPr>
              <w:jc w:val="center"/>
              <w:rPr>
                <w:rFonts w:ascii="Times New Roman" w:hAnsi="Times New Roman" w:cs="Times New Roman"/>
                <w:sz w:val="28"/>
                <w:szCs w:val="28"/>
              </w:rPr>
            </w:pPr>
            <w:r w:rsidRPr="009B0668">
              <w:rPr>
                <w:rFonts w:ascii="Times New Roman" w:hAnsi="Times New Roman" w:cs="Times New Roman"/>
                <w:sz w:val="28"/>
                <w:szCs w:val="28"/>
              </w:rPr>
              <w:t>3</w:t>
            </w:r>
          </w:p>
        </w:tc>
        <w:tc>
          <w:tcPr>
            <w:tcW w:w="1530" w:type="dxa"/>
            <w:shd w:val="clear" w:color="auto" w:fill="DEEAF6" w:themeFill="accent1" w:themeFillTint="33"/>
          </w:tcPr>
          <w:p w:rsidR="006360D6" w:rsidRPr="009B0668" w:rsidRDefault="00EF576F" w:rsidP="00843521">
            <w:pPr>
              <w:tabs>
                <w:tab w:val="left" w:pos="1155"/>
              </w:tabs>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Default="00F5552F" w:rsidP="00843521">
            <w:pPr>
              <w:jc w:val="center"/>
              <w:rPr>
                <w:rFonts w:ascii="Times New Roman" w:hAnsi="Times New Roman" w:cs="Times New Roman"/>
                <w:b/>
                <w:sz w:val="28"/>
                <w:szCs w:val="28"/>
              </w:rPr>
            </w:pPr>
            <w:r>
              <w:rPr>
                <w:rFonts w:ascii="Times New Roman" w:hAnsi="Times New Roman" w:cs="Times New Roman"/>
                <w:b/>
                <w:sz w:val="28"/>
                <w:szCs w:val="28"/>
              </w:rPr>
              <w:t>5</w:t>
            </w:r>
          </w:p>
        </w:tc>
      </w:tr>
      <w:tr w:rsidR="006360D6" w:rsidTr="00254182">
        <w:tc>
          <w:tcPr>
            <w:tcW w:w="180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61-70</w:t>
            </w:r>
          </w:p>
        </w:tc>
        <w:tc>
          <w:tcPr>
            <w:tcW w:w="1530" w:type="dxa"/>
            <w:shd w:val="clear" w:color="auto" w:fill="FFFFFF" w:themeFill="background1"/>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254182">
        <w:tc>
          <w:tcPr>
            <w:tcW w:w="180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71-80</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Default="00EF576F" w:rsidP="00843521">
            <w:pPr>
              <w:tabs>
                <w:tab w:val="left" w:pos="1230"/>
              </w:tabs>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07730E">
        <w:tc>
          <w:tcPr>
            <w:tcW w:w="180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81-90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254182">
        <w:tc>
          <w:tcPr>
            <w:tcW w:w="180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91-100</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EF576F" w:rsidP="00843521">
            <w:pPr>
              <w:tabs>
                <w:tab w:val="left" w:pos="1200"/>
              </w:tabs>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Default="00EF576F" w:rsidP="00843521">
            <w:pPr>
              <w:tabs>
                <w:tab w:val="left" w:pos="1200"/>
              </w:tabs>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07730E">
        <w:tc>
          <w:tcPr>
            <w:tcW w:w="180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&gt;100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EF576F" w:rsidTr="00254182">
        <w:tc>
          <w:tcPr>
            <w:tcW w:w="180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TOTAL</w:t>
            </w:r>
          </w:p>
        </w:tc>
        <w:tc>
          <w:tcPr>
            <w:tcW w:w="1530" w:type="dxa"/>
            <w:shd w:val="clear" w:color="auto" w:fill="DEEAF6" w:themeFill="accent1" w:themeFillTint="33"/>
          </w:tcPr>
          <w:p w:rsidR="00EF576F" w:rsidRDefault="00F5552F" w:rsidP="00843521">
            <w:pPr>
              <w:jc w:val="center"/>
              <w:rPr>
                <w:rFonts w:ascii="Times New Roman" w:hAnsi="Times New Roman" w:cs="Times New Roman"/>
                <w:b/>
                <w:sz w:val="28"/>
                <w:szCs w:val="28"/>
              </w:rPr>
            </w:pPr>
            <w:r>
              <w:rPr>
                <w:rFonts w:ascii="Times New Roman" w:hAnsi="Times New Roman" w:cs="Times New Roman"/>
                <w:b/>
                <w:sz w:val="28"/>
                <w:szCs w:val="28"/>
              </w:rPr>
              <w:t>8</w:t>
            </w:r>
          </w:p>
        </w:tc>
        <w:tc>
          <w:tcPr>
            <w:tcW w:w="153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1</w:t>
            </w:r>
          </w:p>
        </w:tc>
        <w:tc>
          <w:tcPr>
            <w:tcW w:w="1440" w:type="dxa"/>
            <w:shd w:val="clear" w:color="auto" w:fill="DEEAF6" w:themeFill="accent1" w:themeFillTint="33"/>
          </w:tcPr>
          <w:p w:rsidR="00EF576F" w:rsidRDefault="00F5552F" w:rsidP="00843521">
            <w:pPr>
              <w:jc w:val="center"/>
              <w:rPr>
                <w:rFonts w:ascii="Times New Roman" w:hAnsi="Times New Roman" w:cs="Times New Roman"/>
                <w:b/>
                <w:sz w:val="28"/>
                <w:szCs w:val="28"/>
              </w:rPr>
            </w:pPr>
            <w:r>
              <w:rPr>
                <w:rFonts w:ascii="Times New Roman" w:hAnsi="Times New Roman" w:cs="Times New Roman"/>
                <w:b/>
                <w:sz w:val="28"/>
                <w:szCs w:val="28"/>
              </w:rPr>
              <w:t>6</w:t>
            </w:r>
          </w:p>
        </w:tc>
        <w:tc>
          <w:tcPr>
            <w:tcW w:w="153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c>
          <w:tcPr>
            <w:tcW w:w="1615" w:type="dxa"/>
            <w:shd w:val="clear" w:color="auto" w:fill="DEEAF6" w:themeFill="accent1" w:themeFillTint="33"/>
          </w:tcPr>
          <w:p w:rsidR="00EF576F" w:rsidRDefault="00F5552F" w:rsidP="00843521">
            <w:pPr>
              <w:jc w:val="center"/>
              <w:rPr>
                <w:rFonts w:ascii="Times New Roman" w:hAnsi="Times New Roman" w:cs="Times New Roman"/>
                <w:b/>
                <w:sz w:val="28"/>
                <w:szCs w:val="28"/>
              </w:rPr>
            </w:pPr>
            <w:r>
              <w:rPr>
                <w:rFonts w:ascii="Times New Roman" w:hAnsi="Times New Roman" w:cs="Times New Roman"/>
                <w:b/>
                <w:sz w:val="28"/>
                <w:szCs w:val="28"/>
              </w:rPr>
              <w:t>15</w:t>
            </w:r>
          </w:p>
        </w:tc>
      </w:tr>
    </w:tbl>
    <w:p w:rsidR="00F63BF8" w:rsidRPr="00FD57C2" w:rsidRDefault="00F63BF8" w:rsidP="00AF3D7E">
      <w:pPr>
        <w:jc w:val="center"/>
        <w:rPr>
          <w:rFonts w:ascii="Times New Roman" w:hAnsi="Times New Roman" w:cs="Times New Roman"/>
          <w:b/>
          <w:sz w:val="56"/>
          <w:szCs w:val="56"/>
        </w:rPr>
      </w:pPr>
      <w:r w:rsidRPr="00FD57C2">
        <w:rPr>
          <w:rFonts w:ascii="Times New Roman" w:hAnsi="Times New Roman" w:cs="Times New Roman"/>
          <w:b/>
          <w:noProof/>
          <w:sz w:val="56"/>
          <w:szCs w:val="56"/>
        </w:rPr>
        <w:lastRenderedPageBreak/>
        <mc:AlternateContent>
          <mc:Choice Requires="wps">
            <w:drawing>
              <wp:anchor distT="0" distB="0" distL="114300" distR="114300" simplePos="0" relativeHeight="251682816" behindDoc="0" locked="0" layoutInCell="1" allowOverlap="1">
                <wp:simplePos x="0" y="0"/>
                <wp:positionH relativeFrom="column">
                  <wp:posOffset>19050</wp:posOffset>
                </wp:positionH>
                <wp:positionV relativeFrom="paragraph">
                  <wp:posOffset>421005</wp:posOffset>
                </wp:positionV>
                <wp:extent cx="5981700" cy="3810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59817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4EE2B" id="Rectangle 34" o:spid="_x0000_s1026" style="position:absolute;margin-left:1.5pt;margin-top:33.15pt;width:471pt;height:30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" fillcolor="#5b9bd5 [3204]" strokecolor="#1f4d78 [1604]" strokeweight="1pt"/>
            </w:pict>
          </mc:Fallback>
        </mc:AlternateContent>
      </w:r>
      <w:r w:rsidRPr="00FD57C2">
        <w:rPr>
          <w:rFonts w:ascii="Times New Roman" w:hAnsi="Times New Roman" w:cs="Times New Roman"/>
          <w:b/>
          <w:sz w:val="56"/>
          <w:szCs w:val="56"/>
        </w:rPr>
        <w:t>Vital Statistics</w:t>
      </w:r>
    </w:p>
    <w:p w:rsidR="006360D6" w:rsidRDefault="006360D6" w:rsidP="00F63BF8">
      <w:pPr>
        <w:rPr>
          <w:rFonts w:ascii="Times New Roman" w:hAnsi="Times New Roman" w:cs="Times New Roman"/>
          <w:b/>
          <w:sz w:val="28"/>
          <w:szCs w:val="28"/>
        </w:rPr>
      </w:pPr>
    </w:p>
    <w:p w:rsidR="006360D6" w:rsidRPr="00F63BF8" w:rsidRDefault="00F5552F" w:rsidP="00F63BF8">
      <w:pPr>
        <w:jc w:val="center"/>
        <w:rPr>
          <w:rFonts w:ascii="Times New Roman" w:hAnsi="Times New Roman" w:cs="Times New Roman"/>
          <w:b/>
          <w:sz w:val="24"/>
          <w:szCs w:val="24"/>
        </w:rPr>
      </w:pPr>
      <w:r w:rsidRPr="00F63BF8">
        <w:rPr>
          <w:rFonts w:ascii="Times New Roman" w:hAnsi="Times New Roman" w:cs="Times New Roman"/>
          <w:b/>
          <w:sz w:val="24"/>
          <w:szCs w:val="24"/>
        </w:rPr>
        <w:t>VASCULAR DISEASE TOTAL = 4</w:t>
      </w:r>
    </w:p>
    <w:tbl>
      <w:tblPr>
        <w:tblStyle w:val="TableGrid"/>
        <w:tblW w:w="0" w:type="auto"/>
        <w:tblInd w:w="-95" w:type="dxa"/>
        <w:tblLook w:val="04A0" w:firstRow="1" w:lastRow="0" w:firstColumn="1" w:lastColumn="0" w:noHBand="0" w:noVBand="1"/>
      </w:tblPr>
      <w:tblGrid>
        <w:gridCol w:w="1710"/>
        <w:gridCol w:w="1620"/>
        <w:gridCol w:w="1530"/>
        <w:gridCol w:w="1440"/>
        <w:gridCol w:w="1530"/>
        <w:gridCol w:w="1615"/>
      </w:tblGrid>
      <w:tr w:rsidR="006360D6" w:rsidTr="00987A8C">
        <w:tc>
          <w:tcPr>
            <w:tcW w:w="1710" w:type="dxa"/>
            <w:shd w:val="clear" w:color="auto" w:fill="2E74B5" w:themeFill="accent1" w:themeFillShade="BF"/>
          </w:tcPr>
          <w:p w:rsidR="006360D6" w:rsidRPr="00987A8C" w:rsidRDefault="006360D6" w:rsidP="00843521">
            <w:pPr>
              <w:tabs>
                <w:tab w:val="left" w:pos="1125"/>
              </w:tabs>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Age</w:t>
            </w:r>
          </w:p>
        </w:tc>
        <w:tc>
          <w:tcPr>
            <w:tcW w:w="1620" w:type="dxa"/>
            <w:shd w:val="clear" w:color="auto" w:fill="2E74B5" w:themeFill="accent1" w:themeFillShade="BF"/>
          </w:tcPr>
          <w:p w:rsidR="006360D6" w:rsidRPr="00987A8C" w:rsidRDefault="006360D6" w:rsidP="00373F9E">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8"/>
                <w:szCs w:val="28"/>
              </w:rPr>
              <w:t xml:space="preserve"> </w:t>
            </w:r>
            <w:r w:rsidRPr="00987A8C">
              <w:rPr>
                <w:rFonts w:ascii="Times New Roman" w:hAnsi="Times New Roman" w:cs="Times New Roman"/>
                <w:b/>
                <w:color w:val="FFFFFF" w:themeColor="background1"/>
                <w:sz w:val="24"/>
                <w:szCs w:val="24"/>
              </w:rPr>
              <w:t>White Male</w:t>
            </w:r>
          </w:p>
        </w:tc>
        <w:tc>
          <w:tcPr>
            <w:tcW w:w="1530"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Non-white Male</w:t>
            </w:r>
          </w:p>
        </w:tc>
        <w:tc>
          <w:tcPr>
            <w:tcW w:w="1440"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White Female</w:t>
            </w:r>
          </w:p>
        </w:tc>
        <w:tc>
          <w:tcPr>
            <w:tcW w:w="1530"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Non-white Female</w:t>
            </w:r>
          </w:p>
        </w:tc>
        <w:tc>
          <w:tcPr>
            <w:tcW w:w="1615" w:type="dxa"/>
            <w:shd w:val="clear" w:color="auto" w:fill="2E74B5" w:themeFill="accent1" w:themeFillShade="BF"/>
          </w:tcPr>
          <w:p w:rsidR="006360D6" w:rsidRPr="00987A8C" w:rsidRDefault="006360D6"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Total</w:t>
            </w:r>
          </w:p>
        </w:tc>
      </w:tr>
      <w:tr w:rsidR="006360D6" w:rsidTr="00843521">
        <w:tc>
          <w:tcPr>
            <w:tcW w:w="1710" w:type="dxa"/>
            <w:shd w:val="clear" w:color="auto" w:fill="DEEAF6" w:themeFill="accent1" w:themeFillTint="33"/>
          </w:tcPr>
          <w:p w:rsidR="006360D6" w:rsidRDefault="006360D6" w:rsidP="00843521">
            <w:pPr>
              <w:tabs>
                <w:tab w:val="left" w:pos="1350"/>
              </w:tabs>
              <w:jc w:val="center"/>
              <w:rPr>
                <w:rFonts w:ascii="Times New Roman" w:hAnsi="Times New Roman" w:cs="Times New Roman"/>
                <w:b/>
                <w:sz w:val="28"/>
                <w:szCs w:val="28"/>
              </w:rPr>
            </w:pPr>
            <w:r>
              <w:rPr>
                <w:rFonts w:ascii="Times New Roman" w:hAnsi="Times New Roman" w:cs="Times New Roman"/>
                <w:b/>
                <w:sz w:val="28"/>
                <w:szCs w:val="28"/>
              </w:rPr>
              <w:t>&lt;1</w:t>
            </w:r>
          </w:p>
        </w:tc>
        <w:tc>
          <w:tcPr>
            <w:tcW w:w="1620" w:type="dxa"/>
            <w:shd w:val="clear" w:color="auto" w:fill="DEEAF6" w:themeFill="accent1" w:themeFillTint="33"/>
          </w:tcPr>
          <w:p w:rsidR="006360D6" w:rsidRPr="009B0668" w:rsidRDefault="002B3ACD" w:rsidP="00373F9E">
            <w:pPr>
              <w:rPr>
                <w:rFonts w:ascii="Times New Roman" w:hAnsi="Times New Roman" w:cs="Times New Roman"/>
                <w:sz w:val="28"/>
                <w:szCs w:val="28"/>
              </w:rPr>
            </w:pPr>
            <w:r>
              <w:rPr>
                <w:rFonts w:ascii="Times New Roman" w:hAnsi="Times New Roman" w:cs="Times New Roman"/>
                <w:sz w:val="28"/>
                <w:szCs w:val="28"/>
              </w:rPr>
              <w:t xml:space="preserve">         </w:t>
            </w:r>
            <w:r w:rsidR="00EF576F"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843521" w:rsidP="00843521">
            <w:pPr>
              <w:tabs>
                <w:tab w:val="center" w:pos="657"/>
                <w:tab w:val="left" w:pos="1185"/>
              </w:tabs>
              <w:rPr>
                <w:rFonts w:ascii="Times New Roman" w:hAnsi="Times New Roman" w:cs="Times New Roman"/>
                <w:sz w:val="28"/>
                <w:szCs w:val="28"/>
              </w:rPr>
            </w:pPr>
            <w:r>
              <w:rPr>
                <w:rFonts w:ascii="Times New Roman" w:hAnsi="Times New Roman" w:cs="Times New Roman"/>
                <w:sz w:val="28"/>
                <w:szCs w:val="28"/>
              </w:rPr>
              <w:tab/>
            </w:r>
            <w:r w:rsidR="00EF576F" w:rsidRPr="009B0668">
              <w:rPr>
                <w:rFonts w:ascii="Times New Roman" w:hAnsi="Times New Roman" w:cs="Times New Roman"/>
                <w:sz w:val="28"/>
                <w:szCs w:val="28"/>
              </w:rPr>
              <w:t>0</w:t>
            </w:r>
            <w:r>
              <w:rPr>
                <w:rFonts w:ascii="Times New Roman" w:hAnsi="Times New Roman" w:cs="Times New Roman"/>
                <w:sz w:val="28"/>
                <w:szCs w:val="28"/>
              </w:rPr>
              <w:tab/>
            </w:r>
          </w:p>
        </w:tc>
        <w:tc>
          <w:tcPr>
            <w:tcW w:w="144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07730E">
        <w:tc>
          <w:tcPr>
            <w:tcW w:w="171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1-10</w:t>
            </w:r>
          </w:p>
        </w:tc>
        <w:tc>
          <w:tcPr>
            <w:tcW w:w="1620" w:type="dxa"/>
          </w:tcPr>
          <w:p w:rsidR="006360D6" w:rsidRPr="009B0668" w:rsidRDefault="002B3ACD" w:rsidP="00373F9E">
            <w:pPr>
              <w:rPr>
                <w:rFonts w:ascii="Times New Roman" w:hAnsi="Times New Roman" w:cs="Times New Roman"/>
                <w:sz w:val="28"/>
                <w:szCs w:val="28"/>
              </w:rPr>
            </w:pPr>
            <w:r>
              <w:rPr>
                <w:rFonts w:ascii="Times New Roman" w:hAnsi="Times New Roman" w:cs="Times New Roman"/>
                <w:sz w:val="28"/>
                <w:szCs w:val="28"/>
              </w:rPr>
              <w:t xml:space="preserve">         </w:t>
            </w:r>
            <w:r w:rsidR="00EF576F"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843521">
        <w:tc>
          <w:tcPr>
            <w:tcW w:w="171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11-20</w:t>
            </w:r>
          </w:p>
        </w:tc>
        <w:tc>
          <w:tcPr>
            <w:tcW w:w="1620" w:type="dxa"/>
            <w:shd w:val="clear" w:color="auto" w:fill="DEEAF6" w:themeFill="accent1" w:themeFillTint="33"/>
          </w:tcPr>
          <w:p w:rsidR="006360D6" w:rsidRPr="009B0668" w:rsidRDefault="002B3ACD" w:rsidP="00373F9E">
            <w:pPr>
              <w:rPr>
                <w:rFonts w:ascii="Times New Roman" w:hAnsi="Times New Roman" w:cs="Times New Roman"/>
                <w:sz w:val="28"/>
                <w:szCs w:val="28"/>
              </w:rPr>
            </w:pPr>
            <w:r>
              <w:rPr>
                <w:rFonts w:ascii="Times New Roman" w:hAnsi="Times New Roman" w:cs="Times New Roman"/>
                <w:sz w:val="28"/>
                <w:szCs w:val="28"/>
              </w:rPr>
              <w:t xml:space="preserve">         </w:t>
            </w:r>
            <w:r w:rsidR="00EF576F"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07730E">
        <w:tc>
          <w:tcPr>
            <w:tcW w:w="171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21-30</w:t>
            </w:r>
          </w:p>
        </w:tc>
        <w:tc>
          <w:tcPr>
            <w:tcW w:w="1620" w:type="dxa"/>
          </w:tcPr>
          <w:p w:rsidR="006360D6" w:rsidRPr="009B0668" w:rsidRDefault="002B3ACD" w:rsidP="00373F9E">
            <w:pPr>
              <w:rPr>
                <w:rFonts w:ascii="Times New Roman" w:hAnsi="Times New Roman" w:cs="Times New Roman"/>
                <w:sz w:val="28"/>
                <w:szCs w:val="28"/>
              </w:rPr>
            </w:pPr>
            <w:r>
              <w:rPr>
                <w:rFonts w:ascii="Times New Roman" w:hAnsi="Times New Roman" w:cs="Times New Roman"/>
                <w:sz w:val="28"/>
                <w:szCs w:val="28"/>
              </w:rPr>
              <w:t xml:space="preserve">         </w:t>
            </w:r>
            <w:r w:rsidR="00EF576F"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843521">
        <w:tc>
          <w:tcPr>
            <w:tcW w:w="171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31-40</w:t>
            </w:r>
          </w:p>
        </w:tc>
        <w:tc>
          <w:tcPr>
            <w:tcW w:w="1620" w:type="dxa"/>
            <w:shd w:val="clear" w:color="auto" w:fill="DEEAF6" w:themeFill="accent1" w:themeFillTint="33"/>
          </w:tcPr>
          <w:p w:rsidR="006360D6" w:rsidRPr="009B0668" w:rsidRDefault="002B3ACD" w:rsidP="00373F9E">
            <w:pPr>
              <w:rPr>
                <w:rFonts w:ascii="Times New Roman" w:hAnsi="Times New Roman" w:cs="Times New Roman"/>
                <w:sz w:val="28"/>
                <w:szCs w:val="28"/>
              </w:rPr>
            </w:pPr>
            <w:r>
              <w:rPr>
                <w:rFonts w:ascii="Times New Roman" w:hAnsi="Times New Roman" w:cs="Times New Roman"/>
                <w:sz w:val="28"/>
                <w:szCs w:val="28"/>
              </w:rPr>
              <w:t xml:space="preserve">         </w:t>
            </w:r>
            <w:r w:rsidR="00EF576F"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843521" w:rsidP="00843521">
            <w:pPr>
              <w:tabs>
                <w:tab w:val="center" w:pos="657"/>
                <w:tab w:val="left" w:pos="1170"/>
              </w:tabs>
              <w:rPr>
                <w:rFonts w:ascii="Times New Roman" w:hAnsi="Times New Roman" w:cs="Times New Roman"/>
                <w:sz w:val="28"/>
                <w:szCs w:val="28"/>
              </w:rPr>
            </w:pPr>
            <w:r>
              <w:rPr>
                <w:rFonts w:ascii="Times New Roman" w:hAnsi="Times New Roman" w:cs="Times New Roman"/>
                <w:sz w:val="28"/>
                <w:szCs w:val="28"/>
              </w:rPr>
              <w:tab/>
            </w:r>
            <w:r w:rsidR="00EF576F" w:rsidRPr="009B0668">
              <w:rPr>
                <w:rFonts w:ascii="Times New Roman" w:hAnsi="Times New Roman" w:cs="Times New Roman"/>
                <w:sz w:val="28"/>
                <w:szCs w:val="28"/>
              </w:rPr>
              <w:t>0</w:t>
            </w:r>
            <w:r>
              <w:rPr>
                <w:rFonts w:ascii="Times New Roman" w:hAnsi="Times New Roman" w:cs="Times New Roman"/>
                <w:sz w:val="28"/>
                <w:szCs w:val="28"/>
              </w:rPr>
              <w:tab/>
            </w:r>
          </w:p>
        </w:tc>
        <w:tc>
          <w:tcPr>
            <w:tcW w:w="144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07730E">
        <w:tc>
          <w:tcPr>
            <w:tcW w:w="171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41-50</w:t>
            </w:r>
          </w:p>
        </w:tc>
        <w:tc>
          <w:tcPr>
            <w:tcW w:w="1620" w:type="dxa"/>
          </w:tcPr>
          <w:p w:rsidR="006360D6" w:rsidRPr="009B0668" w:rsidRDefault="002B3ACD" w:rsidP="00373F9E">
            <w:pPr>
              <w:rPr>
                <w:rFonts w:ascii="Times New Roman" w:hAnsi="Times New Roman" w:cs="Times New Roman"/>
                <w:sz w:val="28"/>
                <w:szCs w:val="28"/>
              </w:rPr>
            </w:pPr>
            <w:r>
              <w:rPr>
                <w:rFonts w:ascii="Times New Roman" w:hAnsi="Times New Roman" w:cs="Times New Roman"/>
                <w:sz w:val="28"/>
                <w:szCs w:val="28"/>
              </w:rPr>
              <w:t xml:space="preserve">         </w:t>
            </w:r>
            <w:r w:rsidR="00EF576F"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843521">
        <w:tc>
          <w:tcPr>
            <w:tcW w:w="171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51-60</w:t>
            </w:r>
          </w:p>
        </w:tc>
        <w:tc>
          <w:tcPr>
            <w:tcW w:w="1620" w:type="dxa"/>
            <w:shd w:val="clear" w:color="auto" w:fill="DEEAF6" w:themeFill="accent1" w:themeFillTint="33"/>
          </w:tcPr>
          <w:p w:rsidR="006360D6" w:rsidRPr="009B0668" w:rsidRDefault="002B3ACD" w:rsidP="00843521">
            <w:pPr>
              <w:tabs>
                <w:tab w:val="left" w:pos="1335"/>
              </w:tabs>
              <w:rPr>
                <w:rFonts w:ascii="Times New Roman" w:hAnsi="Times New Roman" w:cs="Times New Roman"/>
                <w:sz w:val="28"/>
                <w:szCs w:val="28"/>
              </w:rPr>
            </w:pPr>
            <w:r>
              <w:rPr>
                <w:rFonts w:ascii="Times New Roman" w:hAnsi="Times New Roman" w:cs="Times New Roman"/>
                <w:sz w:val="28"/>
                <w:szCs w:val="28"/>
              </w:rPr>
              <w:t xml:space="preserve">         </w:t>
            </w:r>
            <w:r w:rsidR="00EF576F" w:rsidRPr="009B0668">
              <w:rPr>
                <w:rFonts w:ascii="Times New Roman" w:hAnsi="Times New Roman" w:cs="Times New Roman"/>
                <w:sz w:val="28"/>
                <w:szCs w:val="28"/>
              </w:rPr>
              <w:t>0</w:t>
            </w:r>
            <w:r w:rsidR="00843521">
              <w:rPr>
                <w:rFonts w:ascii="Times New Roman" w:hAnsi="Times New Roman" w:cs="Times New Roman"/>
                <w:sz w:val="28"/>
                <w:szCs w:val="28"/>
              </w:rPr>
              <w:tab/>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shd w:val="clear" w:color="auto" w:fill="DEEAF6" w:themeFill="accent1" w:themeFillTint="33"/>
          </w:tcPr>
          <w:p w:rsidR="006360D6" w:rsidRPr="009B0668" w:rsidRDefault="00843521" w:rsidP="00843521">
            <w:pPr>
              <w:tabs>
                <w:tab w:val="center" w:pos="612"/>
                <w:tab w:val="left" w:pos="1155"/>
              </w:tabs>
              <w:rPr>
                <w:rFonts w:ascii="Times New Roman" w:hAnsi="Times New Roman" w:cs="Times New Roman"/>
                <w:sz w:val="28"/>
                <w:szCs w:val="28"/>
              </w:rPr>
            </w:pPr>
            <w:r>
              <w:rPr>
                <w:rFonts w:ascii="Times New Roman" w:hAnsi="Times New Roman" w:cs="Times New Roman"/>
                <w:sz w:val="28"/>
                <w:szCs w:val="28"/>
              </w:rPr>
              <w:tab/>
            </w:r>
            <w:r w:rsidR="00EF576F" w:rsidRPr="009B0668">
              <w:rPr>
                <w:rFonts w:ascii="Times New Roman" w:hAnsi="Times New Roman" w:cs="Times New Roman"/>
                <w:sz w:val="28"/>
                <w:szCs w:val="28"/>
              </w:rPr>
              <w:t>0</w:t>
            </w:r>
            <w:r>
              <w:rPr>
                <w:rFonts w:ascii="Times New Roman" w:hAnsi="Times New Roman" w:cs="Times New Roman"/>
                <w:sz w:val="28"/>
                <w:szCs w:val="28"/>
              </w:rPr>
              <w:tab/>
            </w:r>
          </w:p>
        </w:tc>
        <w:tc>
          <w:tcPr>
            <w:tcW w:w="1530" w:type="dxa"/>
            <w:shd w:val="clear" w:color="auto" w:fill="DEEAF6" w:themeFill="accent1" w:themeFillTint="33"/>
          </w:tcPr>
          <w:p w:rsidR="006360D6" w:rsidRPr="009B0668" w:rsidRDefault="00843521" w:rsidP="00843521">
            <w:pPr>
              <w:tabs>
                <w:tab w:val="center" w:pos="657"/>
                <w:tab w:val="left" w:pos="1200"/>
              </w:tabs>
              <w:rPr>
                <w:rFonts w:ascii="Times New Roman" w:hAnsi="Times New Roman" w:cs="Times New Roman"/>
                <w:sz w:val="28"/>
                <w:szCs w:val="28"/>
              </w:rPr>
            </w:pPr>
            <w:r>
              <w:rPr>
                <w:rFonts w:ascii="Times New Roman" w:hAnsi="Times New Roman" w:cs="Times New Roman"/>
                <w:sz w:val="28"/>
                <w:szCs w:val="28"/>
              </w:rPr>
              <w:tab/>
            </w:r>
            <w:r w:rsidR="00EF576F" w:rsidRPr="009B0668">
              <w:rPr>
                <w:rFonts w:ascii="Times New Roman" w:hAnsi="Times New Roman" w:cs="Times New Roman"/>
                <w:sz w:val="28"/>
                <w:szCs w:val="28"/>
              </w:rPr>
              <w:t>0</w:t>
            </w:r>
            <w:r>
              <w:rPr>
                <w:rFonts w:ascii="Times New Roman" w:hAnsi="Times New Roman" w:cs="Times New Roman"/>
                <w:sz w:val="28"/>
                <w:szCs w:val="28"/>
              </w:rPr>
              <w:tab/>
            </w:r>
          </w:p>
        </w:tc>
        <w:tc>
          <w:tcPr>
            <w:tcW w:w="1615" w:type="dxa"/>
            <w:shd w:val="clear" w:color="auto" w:fill="DEEAF6" w:themeFill="accent1" w:themeFillTint="33"/>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07730E">
        <w:tc>
          <w:tcPr>
            <w:tcW w:w="171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61-70</w:t>
            </w:r>
          </w:p>
        </w:tc>
        <w:tc>
          <w:tcPr>
            <w:tcW w:w="1620" w:type="dxa"/>
          </w:tcPr>
          <w:p w:rsidR="006360D6" w:rsidRPr="009B0668" w:rsidRDefault="002B3ACD" w:rsidP="00373F9E">
            <w:pPr>
              <w:rPr>
                <w:rFonts w:ascii="Times New Roman" w:hAnsi="Times New Roman" w:cs="Times New Roman"/>
                <w:sz w:val="28"/>
                <w:szCs w:val="28"/>
              </w:rPr>
            </w:pPr>
            <w:r>
              <w:rPr>
                <w:rFonts w:ascii="Times New Roman" w:hAnsi="Times New Roman" w:cs="Times New Roman"/>
                <w:sz w:val="28"/>
                <w:szCs w:val="28"/>
              </w:rPr>
              <w:t xml:space="preserve">         </w:t>
            </w:r>
            <w:r w:rsidR="00EF576F" w:rsidRPr="009B0668">
              <w:rPr>
                <w:rFonts w:ascii="Times New Roman" w:hAnsi="Times New Roman" w:cs="Times New Roman"/>
                <w:sz w:val="28"/>
                <w:szCs w:val="28"/>
              </w:rPr>
              <w:t>2</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1</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3</w:t>
            </w:r>
          </w:p>
        </w:tc>
      </w:tr>
      <w:tr w:rsidR="006360D6" w:rsidTr="00843521">
        <w:tc>
          <w:tcPr>
            <w:tcW w:w="171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71-80</w:t>
            </w:r>
          </w:p>
        </w:tc>
        <w:tc>
          <w:tcPr>
            <w:tcW w:w="1620" w:type="dxa"/>
            <w:shd w:val="clear" w:color="auto" w:fill="DEEAF6" w:themeFill="accent1" w:themeFillTint="33"/>
          </w:tcPr>
          <w:p w:rsidR="006360D6" w:rsidRPr="009B0668" w:rsidRDefault="002B3ACD" w:rsidP="00373F9E">
            <w:pPr>
              <w:rPr>
                <w:rFonts w:ascii="Times New Roman" w:hAnsi="Times New Roman" w:cs="Times New Roman"/>
                <w:sz w:val="28"/>
                <w:szCs w:val="28"/>
              </w:rPr>
            </w:pPr>
            <w:r>
              <w:rPr>
                <w:rFonts w:ascii="Times New Roman" w:hAnsi="Times New Roman" w:cs="Times New Roman"/>
                <w:sz w:val="28"/>
                <w:szCs w:val="28"/>
              </w:rPr>
              <w:t xml:space="preserve">         </w:t>
            </w:r>
            <w:r w:rsidR="00EF576F"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07730E">
        <w:tc>
          <w:tcPr>
            <w:tcW w:w="171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81-90</w:t>
            </w:r>
          </w:p>
        </w:tc>
        <w:tc>
          <w:tcPr>
            <w:tcW w:w="1620" w:type="dxa"/>
          </w:tcPr>
          <w:p w:rsidR="006360D6" w:rsidRPr="009B0668" w:rsidRDefault="002B3ACD" w:rsidP="00373F9E">
            <w:pPr>
              <w:rPr>
                <w:rFonts w:ascii="Times New Roman" w:hAnsi="Times New Roman" w:cs="Times New Roman"/>
                <w:sz w:val="28"/>
                <w:szCs w:val="28"/>
              </w:rPr>
            </w:pPr>
            <w:r>
              <w:rPr>
                <w:rFonts w:ascii="Times New Roman" w:hAnsi="Times New Roman" w:cs="Times New Roman"/>
                <w:sz w:val="28"/>
                <w:szCs w:val="28"/>
              </w:rPr>
              <w:t xml:space="preserve">         </w:t>
            </w:r>
            <w:r w:rsidR="00F5552F" w:rsidRPr="009B0668">
              <w:rPr>
                <w:rFonts w:ascii="Times New Roman" w:hAnsi="Times New Roman" w:cs="Times New Roman"/>
                <w:sz w:val="28"/>
                <w:szCs w:val="28"/>
              </w:rPr>
              <w:t>1</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Default="00F5552F" w:rsidP="00843521">
            <w:pPr>
              <w:jc w:val="center"/>
              <w:rPr>
                <w:rFonts w:ascii="Times New Roman" w:hAnsi="Times New Roman" w:cs="Times New Roman"/>
                <w:b/>
                <w:sz w:val="28"/>
                <w:szCs w:val="28"/>
              </w:rPr>
            </w:pPr>
            <w:r>
              <w:rPr>
                <w:rFonts w:ascii="Times New Roman" w:hAnsi="Times New Roman" w:cs="Times New Roman"/>
                <w:b/>
                <w:sz w:val="28"/>
                <w:szCs w:val="28"/>
              </w:rPr>
              <w:t>1</w:t>
            </w:r>
          </w:p>
        </w:tc>
      </w:tr>
      <w:tr w:rsidR="006360D6" w:rsidTr="00843521">
        <w:tc>
          <w:tcPr>
            <w:tcW w:w="1710" w:type="dxa"/>
            <w:shd w:val="clear" w:color="auto" w:fill="DEEAF6" w:themeFill="accent1" w:themeFillTint="33"/>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91-100</w:t>
            </w:r>
          </w:p>
        </w:tc>
        <w:tc>
          <w:tcPr>
            <w:tcW w:w="1620" w:type="dxa"/>
            <w:shd w:val="clear" w:color="auto" w:fill="DEEAF6" w:themeFill="accent1" w:themeFillTint="33"/>
          </w:tcPr>
          <w:p w:rsidR="006360D6" w:rsidRPr="009B0668" w:rsidRDefault="002B3ACD" w:rsidP="00373F9E">
            <w:pPr>
              <w:rPr>
                <w:rFonts w:ascii="Times New Roman" w:hAnsi="Times New Roman" w:cs="Times New Roman"/>
                <w:sz w:val="28"/>
                <w:szCs w:val="28"/>
              </w:rPr>
            </w:pPr>
            <w:r>
              <w:rPr>
                <w:rFonts w:ascii="Times New Roman" w:hAnsi="Times New Roman" w:cs="Times New Roman"/>
                <w:sz w:val="28"/>
                <w:szCs w:val="28"/>
              </w:rPr>
              <w:t xml:space="preserve">         </w:t>
            </w:r>
            <w:r w:rsidR="00EF576F"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shd w:val="clear" w:color="auto" w:fill="DEEAF6" w:themeFill="accent1" w:themeFillTint="33"/>
          </w:tcPr>
          <w:p w:rsidR="006360D6" w:rsidRPr="009B0668" w:rsidRDefault="00F5552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6360D6" w:rsidRDefault="00F5552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6360D6" w:rsidTr="0007730E">
        <w:tc>
          <w:tcPr>
            <w:tcW w:w="1710" w:type="dxa"/>
          </w:tcPr>
          <w:p w:rsidR="006360D6" w:rsidRDefault="006360D6" w:rsidP="00843521">
            <w:pPr>
              <w:jc w:val="center"/>
              <w:rPr>
                <w:rFonts w:ascii="Times New Roman" w:hAnsi="Times New Roman" w:cs="Times New Roman"/>
                <w:b/>
                <w:sz w:val="28"/>
                <w:szCs w:val="28"/>
              </w:rPr>
            </w:pPr>
            <w:r>
              <w:rPr>
                <w:rFonts w:ascii="Times New Roman" w:hAnsi="Times New Roman" w:cs="Times New Roman"/>
                <w:b/>
                <w:sz w:val="28"/>
                <w:szCs w:val="28"/>
              </w:rPr>
              <w:t>&gt;100</w:t>
            </w:r>
          </w:p>
        </w:tc>
        <w:tc>
          <w:tcPr>
            <w:tcW w:w="1620" w:type="dxa"/>
          </w:tcPr>
          <w:p w:rsidR="006360D6" w:rsidRPr="009B0668" w:rsidRDefault="002B3ACD" w:rsidP="00373F9E">
            <w:pPr>
              <w:rPr>
                <w:rFonts w:ascii="Times New Roman" w:hAnsi="Times New Roman" w:cs="Times New Roman"/>
                <w:sz w:val="28"/>
                <w:szCs w:val="28"/>
              </w:rPr>
            </w:pPr>
            <w:r>
              <w:rPr>
                <w:rFonts w:ascii="Times New Roman" w:hAnsi="Times New Roman" w:cs="Times New Roman"/>
                <w:sz w:val="28"/>
                <w:szCs w:val="28"/>
              </w:rPr>
              <w:t xml:space="preserve">         </w:t>
            </w:r>
            <w:r w:rsidR="00EF576F"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44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6360D6"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6360D6"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EF576F" w:rsidTr="00843521">
        <w:tc>
          <w:tcPr>
            <w:tcW w:w="171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TOTAL</w:t>
            </w:r>
          </w:p>
        </w:tc>
        <w:tc>
          <w:tcPr>
            <w:tcW w:w="1620" w:type="dxa"/>
            <w:shd w:val="clear" w:color="auto" w:fill="DEEAF6" w:themeFill="accent1" w:themeFillTint="33"/>
          </w:tcPr>
          <w:p w:rsidR="00EF576F" w:rsidRDefault="002B3ACD" w:rsidP="00373F9E">
            <w:pPr>
              <w:rPr>
                <w:rFonts w:ascii="Times New Roman" w:hAnsi="Times New Roman" w:cs="Times New Roman"/>
                <w:b/>
                <w:sz w:val="28"/>
                <w:szCs w:val="28"/>
              </w:rPr>
            </w:pPr>
            <w:r>
              <w:rPr>
                <w:rFonts w:ascii="Times New Roman" w:hAnsi="Times New Roman" w:cs="Times New Roman"/>
                <w:b/>
                <w:sz w:val="28"/>
                <w:szCs w:val="28"/>
              </w:rPr>
              <w:t xml:space="preserve">         </w:t>
            </w:r>
            <w:r w:rsidR="00F5552F">
              <w:rPr>
                <w:rFonts w:ascii="Times New Roman" w:hAnsi="Times New Roman" w:cs="Times New Roman"/>
                <w:b/>
                <w:sz w:val="28"/>
                <w:szCs w:val="28"/>
              </w:rPr>
              <w:t>3</w:t>
            </w:r>
          </w:p>
        </w:tc>
        <w:tc>
          <w:tcPr>
            <w:tcW w:w="153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c>
          <w:tcPr>
            <w:tcW w:w="1440" w:type="dxa"/>
            <w:shd w:val="clear" w:color="auto" w:fill="DEEAF6" w:themeFill="accent1" w:themeFillTint="33"/>
          </w:tcPr>
          <w:p w:rsidR="00EF576F" w:rsidRDefault="00F5552F" w:rsidP="00843521">
            <w:pPr>
              <w:jc w:val="center"/>
              <w:rPr>
                <w:rFonts w:ascii="Times New Roman" w:hAnsi="Times New Roman" w:cs="Times New Roman"/>
                <w:b/>
                <w:sz w:val="28"/>
                <w:szCs w:val="28"/>
              </w:rPr>
            </w:pPr>
            <w:r>
              <w:rPr>
                <w:rFonts w:ascii="Times New Roman" w:hAnsi="Times New Roman" w:cs="Times New Roman"/>
                <w:b/>
                <w:sz w:val="28"/>
                <w:szCs w:val="28"/>
              </w:rPr>
              <w:t>1</w:t>
            </w:r>
          </w:p>
        </w:tc>
        <w:tc>
          <w:tcPr>
            <w:tcW w:w="153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c>
          <w:tcPr>
            <w:tcW w:w="1615" w:type="dxa"/>
            <w:shd w:val="clear" w:color="auto" w:fill="DEEAF6" w:themeFill="accent1" w:themeFillTint="33"/>
          </w:tcPr>
          <w:p w:rsidR="00EF576F" w:rsidRDefault="00F5552F" w:rsidP="00843521">
            <w:pPr>
              <w:jc w:val="center"/>
              <w:rPr>
                <w:rFonts w:ascii="Times New Roman" w:hAnsi="Times New Roman" w:cs="Times New Roman"/>
                <w:b/>
                <w:sz w:val="28"/>
                <w:szCs w:val="28"/>
              </w:rPr>
            </w:pPr>
            <w:r>
              <w:rPr>
                <w:rFonts w:ascii="Times New Roman" w:hAnsi="Times New Roman" w:cs="Times New Roman"/>
                <w:b/>
                <w:sz w:val="28"/>
                <w:szCs w:val="28"/>
              </w:rPr>
              <w:t>4</w:t>
            </w:r>
          </w:p>
        </w:tc>
      </w:tr>
    </w:tbl>
    <w:p w:rsidR="006360D6" w:rsidRDefault="006360D6" w:rsidP="006360D6">
      <w:pPr>
        <w:ind w:left="2880" w:firstLine="720"/>
        <w:rPr>
          <w:rFonts w:ascii="Times New Roman" w:hAnsi="Times New Roman" w:cs="Times New Roman"/>
          <w:b/>
          <w:sz w:val="28"/>
          <w:szCs w:val="28"/>
        </w:rPr>
      </w:pPr>
    </w:p>
    <w:p w:rsidR="00EF576F" w:rsidRPr="00F63BF8" w:rsidRDefault="00CB1C42" w:rsidP="009B0668">
      <w:pPr>
        <w:ind w:left="2880" w:firstLine="720"/>
        <w:rPr>
          <w:rFonts w:ascii="Times New Roman" w:hAnsi="Times New Roman" w:cs="Times New Roman"/>
          <w:b/>
          <w:sz w:val="24"/>
          <w:szCs w:val="24"/>
        </w:rPr>
      </w:pPr>
      <w:r w:rsidRPr="00F63BF8">
        <w:rPr>
          <w:rFonts w:ascii="Times New Roman" w:hAnsi="Times New Roman" w:cs="Times New Roman"/>
          <w:b/>
          <w:sz w:val="24"/>
          <w:szCs w:val="24"/>
        </w:rPr>
        <w:t>OTHER = 52</w:t>
      </w:r>
    </w:p>
    <w:tbl>
      <w:tblPr>
        <w:tblStyle w:val="TableGrid"/>
        <w:tblW w:w="0" w:type="auto"/>
        <w:tblInd w:w="-95" w:type="dxa"/>
        <w:tblLook w:val="04A0" w:firstRow="1" w:lastRow="0" w:firstColumn="1" w:lastColumn="0" w:noHBand="0" w:noVBand="1"/>
      </w:tblPr>
      <w:tblGrid>
        <w:gridCol w:w="1800"/>
        <w:gridCol w:w="1530"/>
        <w:gridCol w:w="1620"/>
        <w:gridCol w:w="1350"/>
        <w:gridCol w:w="1530"/>
        <w:gridCol w:w="1615"/>
      </w:tblGrid>
      <w:tr w:rsidR="00EF576F" w:rsidTr="00987A8C">
        <w:tc>
          <w:tcPr>
            <w:tcW w:w="1800" w:type="dxa"/>
            <w:shd w:val="clear" w:color="auto" w:fill="2E74B5" w:themeFill="accent1" w:themeFillShade="BF"/>
          </w:tcPr>
          <w:p w:rsidR="00EF576F" w:rsidRPr="00987A8C" w:rsidRDefault="00EF576F"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Age</w:t>
            </w:r>
          </w:p>
        </w:tc>
        <w:tc>
          <w:tcPr>
            <w:tcW w:w="1530" w:type="dxa"/>
            <w:shd w:val="clear" w:color="auto" w:fill="2E74B5" w:themeFill="accent1" w:themeFillShade="BF"/>
          </w:tcPr>
          <w:p w:rsidR="00EF576F" w:rsidRPr="00987A8C" w:rsidRDefault="00EF576F"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White Male</w:t>
            </w:r>
          </w:p>
        </w:tc>
        <w:tc>
          <w:tcPr>
            <w:tcW w:w="1620" w:type="dxa"/>
            <w:shd w:val="clear" w:color="auto" w:fill="2E74B5" w:themeFill="accent1" w:themeFillShade="BF"/>
          </w:tcPr>
          <w:p w:rsidR="00EF576F" w:rsidRPr="00987A8C" w:rsidRDefault="00EF576F"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Non-white Male</w:t>
            </w:r>
          </w:p>
        </w:tc>
        <w:tc>
          <w:tcPr>
            <w:tcW w:w="1350" w:type="dxa"/>
            <w:shd w:val="clear" w:color="auto" w:fill="2E74B5" w:themeFill="accent1" w:themeFillShade="BF"/>
          </w:tcPr>
          <w:p w:rsidR="00EF576F" w:rsidRPr="00987A8C" w:rsidRDefault="00EF576F"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White Female</w:t>
            </w:r>
          </w:p>
        </w:tc>
        <w:tc>
          <w:tcPr>
            <w:tcW w:w="1530" w:type="dxa"/>
            <w:shd w:val="clear" w:color="auto" w:fill="2E74B5" w:themeFill="accent1" w:themeFillShade="BF"/>
          </w:tcPr>
          <w:p w:rsidR="00EF576F" w:rsidRPr="00987A8C" w:rsidRDefault="00EF576F"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Non-white Female</w:t>
            </w:r>
          </w:p>
        </w:tc>
        <w:tc>
          <w:tcPr>
            <w:tcW w:w="1615" w:type="dxa"/>
            <w:shd w:val="clear" w:color="auto" w:fill="2E74B5" w:themeFill="accent1" w:themeFillShade="BF"/>
          </w:tcPr>
          <w:p w:rsidR="00EF576F" w:rsidRPr="00987A8C" w:rsidRDefault="00EF576F" w:rsidP="00843521">
            <w:pPr>
              <w:jc w:val="cente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Total</w:t>
            </w:r>
          </w:p>
        </w:tc>
      </w:tr>
      <w:tr w:rsidR="00EF576F" w:rsidTr="00843521">
        <w:tc>
          <w:tcPr>
            <w:tcW w:w="180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&lt;1</w:t>
            </w:r>
          </w:p>
        </w:tc>
        <w:tc>
          <w:tcPr>
            <w:tcW w:w="153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35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EF576F" w:rsidTr="0007730E">
        <w:tc>
          <w:tcPr>
            <w:tcW w:w="1800" w:type="dxa"/>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1-10</w:t>
            </w:r>
          </w:p>
        </w:tc>
        <w:tc>
          <w:tcPr>
            <w:tcW w:w="153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35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1</w:t>
            </w:r>
          </w:p>
        </w:tc>
        <w:tc>
          <w:tcPr>
            <w:tcW w:w="153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1</w:t>
            </w:r>
          </w:p>
        </w:tc>
      </w:tr>
      <w:tr w:rsidR="00EF576F" w:rsidTr="00843521">
        <w:tc>
          <w:tcPr>
            <w:tcW w:w="180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11-20</w:t>
            </w:r>
          </w:p>
        </w:tc>
        <w:tc>
          <w:tcPr>
            <w:tcW w:w="153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35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EF576F" w:rsidTr="005E4C42">
        <w:tc>
          <w:tcPr>
            <w:tcW w:w="1800" w:type="dxa"/>
            <w:shd w:val="clear" w:color="auto" w:fill="FFFFFF" w:themeFill="background1"/>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21-30</w:t>
            </w:r>
          </w:p>
        </w:tc>
        <w:tc>
          <w:tcPr>
            <w:tcW w:w="153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35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EF576F" w:rsidTr="00843521">
        <w:tc>
          <w:tcPr>
            <w:tcW w:w="180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31-40</w:t>
            </w:r>
          </w:p>
        </w:tc>
        <w:tc>
          <w:tcPr>
            <w:tcW w:w="153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35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EF576F" w:rsidTr="005E4C42">
        <w:tc>
          <w:tcPr>
            <w:tcW w:w="1800" w:type="dxa"/>
            <w:shd w:val="clear" w:color="auto" w:fill="FFFFFF" w:themeFill="background1"/>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41-50</w:t>
            </w:r>
          </w:p>
        </w:tc>
        <w:tc>
          <w:tcPr>
            <w:tcW w:w="153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1</w:t>
            </w:r>
          </w:p>
        </w:tc>
        <w:tc>
          <w:tcPr>
            <w:tcW w:w="162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350" w:type="dxa"/>
          </w:tcPr>
          <w:p w:rsidR="00EF576F" w:rsidRPr="009B0668" w:rsidRDefault="00CB1C42" w:rsidP="00843521">
            <w:pPr>
              <w:jc w:val="center"/>
              <w:rPr>
                <w:rFonts w:ascii="Times New Roman" w:hAnsi="Times New Roman" w:cs="Times New Roman"/>
                <w:sz w:val="28"/>
                <w:szCs w:val="28"/>
              </w:rPr>
            </w:pPr>
            <w:r w:rsidRPr="009B0668">
              <w:rPr>
                <w:rFonts w:ascii="Times New Roman" w:hAnsi="Times New Roman" w:cs="Times New Roman"/>
                <w:sz w:val="28"/>
                <w:szCs w:val="28"/>
              </w:rPr>
              <w:t>1</w:t>
            </w:r>
          </w:p>
        </w:tc>
        <w:tc>
          <w:tcPr>
            <w:tcW w:w="153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EF576F" w:rsidRDefault="00921DB6" w:rsidP="00843521">
            <w:pPr>
              <w:jc w:val="center"/>
              <w:rPr>
                <w:rFonts w:ascii="Times New Roman" w:hAnsi="Times New Roman" w:cs="Times New Roman"/>
                <w:b/>
                <w:sz w:val="28"/>
                <w:szCs w:val="28"/>
              </w:rPr>
            </w:pPr>
            <w:r>
              <w:rPr>
                <w:rFonts w:ascii="Times New Roman" w:hAnsi="Times New Roman" w:cs="Times New Roman"/>
                <w:b/>
                <w:sz w:val="28"/>
                <w:szCs w:val="28"/>
              </w:rPr>
              <w:t>2</w:t>
            </w:r>
          </w:p>
        </w:tc>
      </w:tr>
      <w:tr w:rsidR="00EF576F" w:rsidTr="00843521">
        <w:tc>
          <w:tcPr>
            <w:tcW w:w="180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51-60</w:t>
            </w:r>
          </w:p>
        </w:tc>
        <w:tc>
          <w:tcPr>
            <w:tcW w:w="153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1</w:t>
            </w:r>
          </w:p>
        </w:tc>
        <w:tc>
          <w:tcPr>
            <w:tcW w:w="162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350" w:type="dxa"/>
            <w:shd w:val="clear" w:color="auto" w:fill="DEEAF6" w:themeFill="accent1" w:themeFillTint="33"/>
          </w:tcPr>
          <w:p w:rsidR="00EF576F" w:rsidRPr="009B0668" w:rsidRDefault="00CB1C42" w:rsidP="00843521">
            <w:pPr>
              <w:jc w:val="center"/>
              <w:rPr>
                <w:rFonts w:ascii="Times New Roman" w:hAnsi="Times New Roman" w:cs="Times New Roman"/>
                <w:sz w:val="28"/>
                <w:szCs w:val="28"/>
              </w:rPr>
            </w:pPr>
            <w:r w:rsidRPr="009B0668">
              <w:rPr>
                <w:rFonts w:ascii="Times New Roman" w:hAnsi="Times New Roman" w:cs="Times New Roman"/>
                <w:sz w:val="28"/>
                <w:szCs w:val="28"/>
              </w:rPr>
              <w:t>2</w:t>
            </w:r>
          </w:p>
        </w:tc>
        <w:tc>
          <w:tcPr>
            <w:tcW w:w="153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EF576F" w:rsidRDefault="00921DB6" w:rsidP="00843521">
            <w:pPr>
              <w:jc w:val="center"/>
              <w:rPr>
                <w:rFonts w:ascii="Times New Roman" w:hAnsi="Times New Roman" w:cs="Times New Roman"/>
                <w:b/>
                <w:sz w:val="28"/>
                <w:szCs w:val="28"/>
              </w:rPr>
            </w:pPr>
            <w:r>
              <w:rPr>
                <w:rFonts w:ascii="Times New Roman" w:hAnsi="Times New Roman" w:cs="Times New Roman"/>
                <w:b/>
                <w:sz w:val="28"/>
                <w:szCs w:val="28"/>
              </w:rPr>
              <w:t>3</w:t>
            </w:r>
          </w:p>
        </w:tc>
      </w:tr>
      <w:tr w:rsidR="00EF576F" w:rsidTr="005E4C42">
        <w:tc>
          <w:tcPr>
            <w:tcW w:w="1800" w:type="dxa"/>
            <w:shd w:val="clear" w:color="auto" w:fill="FFFFFF" w:themeFill="background1"/>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61-70</w:t>
            </w:r>
          </w:p>
        </w:tc>
        <w:tc>
          <w:tcPr>
            <w:tcW w:w="1530" w:type="dxa"/>
          </w:tcPr>
          <w:p w:rsidR="00EF576F" w:rsidRPr="009B0668" w:rsidRDefault="00CB1C42" w:rsidP="00843521">
            <w:pPr>
              <w:jc w:val="center"/>
              <w:rPr>
                <w:rFonts w:ascii="Times New Roman" w:hAnsi="Times New Roman" w:cs="Times New Roman"/>
                <w:sz w:val="28"/>
                <w:szCs w:val="28"/>
              </w:rPr>
            </w:pPr>
            <w:r w:rsidRPr="009B0668">
              <w:rPr>
                <w:rFonts w:ascii="Times New Roman" w:hAnsi="Times New Roman" w:cs="Times New Roman"/>
                <w:sz w:val="28"/>
                <w:szCs w:val="28"/>
              </w:rPr>
              <w:t>3</w:t>
            </w:r>
          </w:p>
        </w:tc>
        <w:tc>
          <w:tcPr>
            <w:tcW w:w="162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350" w:type="dxa"/>
          </w:tcPr>
          <w:p w:rsidR="00EF576F" w:rsidRPr="009B0668" w:rsidRDefault="00CB1C42" w:rsidP="00843521">
            <w:pPr>
              <w:jc w:val="center"/>
              <w:rPr>
                <w:rFonts w:ascii="Times New Roman" w:hAnsi="Times New Roman" w:cs="Times New Roman"/>
                <w:sz w:val="28"/>
                <w:szCs w:val="28"/>
              </w:rPr>
            </w:pPr>
            <w:r w:rsidRPr="009B0668">
              <w:rPr>
                <w:rFonts w:ascii="Times New Roman" w:hAnsi="Times New Roman" w:cs="Times New Roman"/>
                <w:sz w:val="28"/>
                <w:szCs w:val="28"/>
              </w:rPr>
              <w:t>3</w:t>
            </w:r>
          </w:p>
        </w:tc>
        <w:tc>
          <w:tcPr>
            <w:tcW w:w="153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EF576F" w:rsidRDefault="00921DB6" w:rsidP="00843521">
            <w:pPr>
              <w:jc w:val="center"/>
              <w:rPr>
                <w:rFonts w:ascii="Times New Roman" w:hAnsi="Times New Roman" w:cs="Times New Roman"/>
                <w:b/>
                <w:sz w:val="28"/>
                <w:szCs w:val="28"/>
              </w:rPr>
            </w:pPr>
            <w:r>
              <w:rPr>
                <w:rFonts w:ascii="Times New Roman" w:hAnsi="Times New Roman" w:cs="Times New Roman"/>
                <w:b/>
                <w:sz w:val="28"/>
                <w:szCs w:val="28"/>
              </w:rPr>
              <w:t>6</w:t>
            </w:r>
          </w:p>
        </w:tc>
      </w:tr>
      <w:tr w:rsidR="00EF576F" w:rsidTr="00843521">
        <w:tc>
          <w:tcPr>
            <w:tcW w:w="180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71-80</w:t>
            </w:r>
          </w:p>
        </w:tc>
        <w:tc>
          <w:tcPr>
            <w:tcW w:w="1530" w:type="dxa"/>
            <w:shd w:val="clear" w:color="auto" w:fill="DEEAF6" w:themeFill="accent1" w:themeFillTint="33"/>
          </w:tcPr>
          <w:p w:rsidR="00EF576F" w:rsidRPr="009B0668" w:rsidRDefault="00CB1C42" w:rsidP="00843521">
            <w:pPr>
              <w:jc w:val="center"/>
              <w:rPr>
                <w:rFonts w:ascii="Times New Roman" w:hAnsi="Times New Roman" w:cs="Times New Roman"/>
                <w:sz w:val="28"/>
                <w:szCs w:val="28"/>
              </w:rPr>
            </w:pPr>
            <w:r w:rsidRPr="009B0668">
              <w:rPr>
                <w:rFonts w:ascii="Times New Roman" w:hAnsi="Times New Roman" w:cs="Times New Roman"/>
                <w:sz w:val="28"/>
                <w:szCs w:val="28"/>
              </w:rPr>
              <w:t>4</w:t>
            </w:r>
          </w:p>
        </w:tc>
        <w:tc>
          <w:tcPr>
            <w:tcW w:w="162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350" w:type="dxa"/>
            <w:shd w:val="clear" w:color="auto" w:fill="DEEAF6" w:themeFill="accent1" w:themeFillTint="33"/>
          </w:tcPr>
          <w:p w:rsidR="00EF576F" w:rsidRPr="009B0668" w:rsidRDefault="00CB1C42" w:rsidP="00843521">
            <w:pPr>
              <w:jc w:val="center"/>
              <w:rPr>
                <w:rFonts w:ascii="Times New Roman" w:hAnsi="Times New Roman" w:cs="Times New Roman"/>
                <w:sz w:val="28"/>
                <w:szCs w:val="28"/>
              </w:rPr>
            </w:pPr>
            <w:r w:rsidRPr="009B0668">
              <w:rPr>
                <w:rFonts w:ascii="Times New Roman" w:hAnsi="Times New Roman" w:cs="Times New Roman"/>
                <w:sz w:val="28"/>
                <w:szCs w:val="28"/>
              </w:rPr>
              <w:t>9</w:t>
            </w:r>
          </w:p>
        </w:tc>
        <w:tc>
          <w:tcPr>
            <w:tcW w:w="153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EF576F" w:rsidRDefault="00921DB6" w:rsidP="00843521">
            <w:pPr>
              <w:jc w:val="center"/>
              <w:rPr>
                <w:rFonts w:ascii="Times New Roman" w:hAnsi="Times New Roman" w:cs="Times New Roman"/>
                <w:b/>
                <w:sz w:val="28"/>
                <w:szCs w:val="28"/>
              </w:rPr>
            </w:pPr>
            <w:r>
              <w:rPr>
                <w:rFonts w:ascii="Times New Roman" w:hAnsi="Times New Roman" w:cs="Times New Roman"/>
                <w:b/>
                <w:sz w:val="28"/>
                <w:szCs w:val="28"/>
              </w:rPr>
              <w:t>13</w:t>
            </w:r>
          </w:p>
        </w:tc>
      </w:tr>
      <w:tr w:rsidR="00EF576F" w:rsidTr="005E4C42">
        <w:tc>
          <w:tcPr>
            <w:tcW w:w="1800" w:type="dxa"/>
            <w:shd w:val="clear" w:color="auto" w:fill="FFFFFF" w:themeFill="background1"/>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81-90</w:t>
            </w:r>
          </w:p>
        </w:tc>
        <w:tc>
          <w:tcPr>
            <w:tcW w:w="153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7</w:t>
            </w:r>
          </w:p>
        </w:tc>
        <w:tc>
          <w:tcPr>
            <w:tcW w:w="162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350" w:type="dxa"/>
          </w:tcPr>
          <w:p w:rsidR="00EF576F" w:rsidRPr="009B0668" w:rsidRDefault="00CB1C42" w:rsidP="00843521">
            <w:pPr>
              <w:jc w:val="center"/>
              <w:rPr>
                <w:rFonts w:ascii="Times New Roman" w:hAnsi="Times New Roman" w:cs="Times New Roman"/>
                <w:sz w:val="28"/>
                <w:szCs w:val="28"/>
              </w:rPr>
            </w:pPr>
            <w:r w:rsidRPr="009B0668">
              <w:rPr>
                <w:rFonts w:ascii="Times New Roman" w:hAnsi="Times New Roman" w:cs="Times New Roman"/>
                <w:sz w:val="28"/>
                <w:szCs w:val="28"/>
              </w:rPr>
              <w:t>9</w:t>
            </w:r>
          </w:p>
        </w:tc>
        <w:tc>
          <w:tcPr>
            <w:tcW w:w="153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EF576F" w:rsidRDefault="00921DB6" w:rsidP="00843521">
            <w:pPr>
              <w:jc w:val="center"/>
              <w:rPr>
                <w:rFonts w:ascii="Times New Roman" w:hAnsi="Times New Roman" w:cs="Times New Roman"/>
                <w:b/>
                <w:sz w:val="28"/>
                <w:szCs w:val="28"/>
              </w:rPr>
            </w:pPr>
            <w:r>
              <w:rPr>
                <w:rFonts w:ascii="Times New Roman" w:hAnsi="Times New Roman" w:cs="Times New Roman"/>
                <w:b/>
                <w:sz w:val="28"/>
                <w:szCs w:val="28"/>
              </w:rPr>
              <w:t>16</w:t>
            </w:r>
          </w:p>
        </w:tc>
      </w:tr>
      <w:tr w:rsidR="00EF576F" w:rsidTr="00843521">
        <w:tc>
          <w:tcPr>
            <w:tcW w:w="180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91-100</w:t>
            </w:r>
          </w:p>
        </w:tc>
        <w:tc>
          <w:tcPr>
            <w:tcW w:w="153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1</w:t>
            </w:r>
          </w:p>
        </w:tc>
        <w:tc>
          <w:tcPr>
            <w:tcW w:w="162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350" w:type="dxa"/>
            <w:shd w:val="clear" w:color="auto" w:fill="DEEAF6" w:themeFill="accent1" w:themeFillTint="33"/>
          </w:tcPr>
          <w:p w:rsidR="00EF576F" w:rsidRPr="009B0668" w:rsidRDefault="00CB1C42" w:rsidP="00843521">
            <w:pPr>
              <w:jc w:val="center"/>
              <w:rPr>
                <w:rFonts w:ascii="Times New Roman" w:hAnsi="Times New Roman" w:cs="Times New Roman"/>
                <w:sz w:val="28"/>
                <w:szCs w:val="28"/>
              </w:rPr>
            </w:pPr>
            <w:r w:rsidRPr="009B0668">
              <w:rPr>
                <w:rFonts w:ascii="Times New Roman" w:hAnsi="Times New Roman" w:cs="Times New Roman"/>
                <w:sz w:val="28"/>
                <w:szCs w:val="28"/>
              </w:rPr>
              <w:t>10</w:t>
            </w:r>
          </w:p>
        </w:tc>
        <w:tc>
          <w:tcPr>
            <w:tcW w:w="1530" w:type="dxa"/>
            <w:shd w:val="clear" w:color="auto" w:fill="DEEAF6" w:themeFill="accent1" w:themeFillTint="33"/>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shd w:val="clear" w:color="auto" w:fill="DEEAF6" w:themeFill="accent1" w:themeFillTint="33"/>
          </w:tcPr>
          <w:p w:rsidR="00EF576F" w:rsidRDefault="00843521" w:rsidP="00843521">
            <w:pPr>
              <w:tabs>
                <w:tab w:val="left" w:pos="540"/>
                <w:tab w:val="center" w:pos="699"/>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921DB6">
              <w:rPr>
                <w:rFonts w:ascii="Times New Roman" w:hAnsi="Times New Roman" w:cs="Times New Roman"/>
                <w:b/>
                <w:sz w:val="28"/>
                <w:szCs w:val="28"/>
              </w:rPr>
              <w:t>11</w:t>
            </w:r>
          </w:p>
        </w:tc>
      </w:tr>
      <w:tr w:rsidR="00EF576F" w:rsidTr="0007730E">
        <w:tc>
          <w:tcPr>
            <w:tcW w:w="1800" w:type="dxa"/>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&gt;100</w:t>
            </w:r>
          </w:p>
        </w:tc>
        <w:tc>
          <w:tcPr>
            <w:tcW w:w="153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2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35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530" w:type="dxa"/>
          </w:tcPr>
          <w:p w:rsidR="00EF576F" w:rsidRPr="009B0668" w:rsidRDefault="00EF576F" w:rsidP="00843521">
            <w:pPr>
              <w:jc w:val="center"/>
              <w:rPr>
                <w:rFonts w:ascii="Times New Roman" w:hAnsi="Times New Roman" w:cs="Times New Roman"/>
                <w:sz w:val="28"/>
                <w:szCs w:val="28"/>
              </w:rPr>
            </w:pPr>
            <w:r w:rsidRPr="009B0668">
              <w:rPr>
                <w:rFonts w:ascii="Times New Roman" w:hAnsi="Times New Roman" w:cs="Times New Roman"/>
                <w:sz w:val="28"/>
                <w:szCs w:val="28"/>
              </w:rPr>
              <w:t>0</w:t>
            </w:r>
          </w:p>
        </w:tc>
        <w:tc>
          <w:tcPr>
            <w:tcW w:w="1615" w:type="dxa"/>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r>
      <w:tr w:rsidR="00EF576F" w:rsidTr="00843521">
        <w:tc>
          <w:tcPr>
            <w:tcW w:w="180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TOTAL</w:t>
            </w:r>
          </w:p>
        </w:tc>
        <w:tc>
          <w:tcPr>
            <w:tcW w:w="1530" w:type="dxa"/>
            <w:shd w:val="clear" w:color="auto" w:fill="DEEAF6" w:themeFill="accent1" w:themeFillTint="33"/>
          </w:tcPr>
          <w:p w:rsidR="00EF576F" w:rsidRDefault="00CB1C42" w:rsidP="00843521">
            <w:pPr>
              <w:jc w:val="center"/>
              <w:rPr>
                <w:rFonts w:ascii="Times New Roman" w:hAnsi="Times New Roman" w:cs="Times New Roman"/>
                <w:b/>
                <w:sz w:val="28"/>
                <w:szCs w:val="28"/>
              </w:rPr>
            </w:pPr>
            <w:r>
              <w:rPr>
                <w:rFonts w:ascii="Times New Roman" w:hAnsi="Times New Roman" w:cs="Times New Roman"/>
                <w:b/>
                <w:sz w:val="28"/>
                <w:szCs w:val="28"/>
              </w:rPr>
              <w:t>17</w:t>
            </w:r>
          </w:p>
        </w:tc>
        <w:tc>
          <w:tcPr>
            <w:tcW w:w="162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c>
          <w:tcPr>
            <w:tcW w:w="1350" w:type="dxa"/>
            <w:shd w:val="clear" w:color="auto" w:fill="DEEAF6" w:themeFill="accent1" w:themeFillTint="33"/>
          </w:tcPr>
          <w:p w:rsidR="00EF576F" w:rsidRDefault="00CB1C42" w:rsidP="00843521">
            <w:pPr>
              <w:jc w:val="center"/>
              <w:rPr>
                <w:rFonts w:ascii="Times New Roman" w:hAnsi="Times New Roman" w:cs="Times New Roman"/>
                <w:b/>
                <w:sz w:val="28"/>
                <w:szCs w:val="28"/>
              </w:rPr>
            </w:pPr>
            <w:r>
              <w:rPr>
                <w:rFonts w:ascii="Times New Roman" w:hAnsi="Times New Roman" w:cs="Times New Roman"/>
                <w:b/>
                <w:sz w:val="28"/>
                <w:szCs w:val="28"/>
              </w:rPr>
              <w:t>35</w:t>
            </w:r>
          </w:p>
        </w:tc>
        <w:tc>
          <w:tcPr>
            <w:tcW w:w="1530" w:type="dxa"/>
            <w:shd w:val="clear" w:color="auto" w:fill="DEEAF6" w:themeFill="accent1" w:themeFillTint="33"/>
          </w:tcPr>
          <w:p w:rsidR="00EF576F" w:rsidRDefault="00EF576F" w:rsidP="00843521">
            <w:pPr>
              <w:jc w:val="center"/>
              <w:rPr>
                <w:rFonts w:ascii="Times New Roman" w:hAnsi="Times New Roman" w:cs="Times New Roman"/>
                <w:b/>
                <w:sz w:val="28"/>
                <w:szCs w:val="28"/>
              </w:rPr>
            </w:pPr>
            <w:r>
              <w:rPr>
                <w:rFonts w:ascii="Times New Roman" w:hAnsi="Times New Roman" w:cs="Times New Roman"/>
                <w:b/>
                <w:sz w:val="28"/>
                <w:szCs w:val="28"/>
              </w:rPr>
              <w:t>0</w:t>
            </w:r>
          </w:p>
        </w:tc>
        <w:tc>
          <w:tcPr>
            <w:tcW w:w="1615" w:type="dxa"/>
            <w:shd w:val="clear" w:color="auto" w:fill="DEEAF6" w:themeFill="accent1" w:themeFillTint="33"/>
          </w:tcPr>
          <w:p w:rsidR="00EF576F" w:rsidRDefault="00CB1C42" w:rsidP="00843521">
            <w:pPr>
              <w:jc w:val="center"/>
              <w:rPr>
                <w:rFonts w:ascii="Times New Roman" w:hAnsi="Times New Roman" w:cs="Times New Roman"/>
                <w:b/>
                <w:sz w:val="28"/>
                <w:szCs w:val="28"/>
              </w:rPr>
            </w:pPr>
            <w:r>
              <w:rPr>
                <w:rFonts w:ascii="Times New Roman" w:hAnsi="Times New Roman" w:cs="Times New Roman"/>
                <w:b/>
                <w:sz w:val="28"/>
                <w:szCs w:val="28"/>
              </w:rPr>
              <w:t>52</w:t>
            </w:r>
          </w:p>
        </w:tc>
      </w:tr>
    </w:tbl>
    <w:p w:rsidR="00F63BF8" w:rsidRPr="00FD57C2" w:rsidRDefault="00F63BF8" w:rsidP="00F63BF8">
      <w:pPr>
        <w:jc w:val="center"/>
        <w:rPr>
          <w:rFonts w:ascii="Times New Roman" w:hAnsi="Times New Roman" w:cs="Times New Roman"/>
          <w:b/>
          <w:sz w:val="56"/>
          <w:szCs w:val="56"/>
        </w:rPr>
      </w:pPr>
      <w:r w:rsidRPr="00FD57C2">
        <w:rPr>
          <w:rFonts w:ascii="Times New Roman" w:hAnsi="Times New Roman" w:cs="Times New Roman"/>
          <w:b/>
          <w:noProof/>
          <w:sz w:val="56"/>
          <w:szCs w:val="56"/>
        </w:rPr>
        <w:lastRenderedPageBreak/>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457200</wp:posOffset>
                </wp:positionV>
                <wp:extent cx="5867400" cy="3810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58674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C6BEC" id="Rectangle 35" o:spid="_x0000_s1026" style="position:absolute;margin-left:-.75pt;margin-top:36pt;width:462pt;height:3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" fillcolor="#5b9bd5 [3204]" strokecolor="#1f4d78 [1604]" strokeweight="1pt"/>
            </w:pict>
          </mc:Fallback>
        </mc:AlternateContent>
      </w:r>
      <w:r w:rsidRPr="00FD57C2">
        <w:rPr>
          <w:rFonts w:ascii="Times New Roman" w:hAnsi="Times New Roman" w:cs="Times New Roman"/>
          <w:b/>
          <w:sz w:val="56"/>
          <w:szCs w:val="56"/>
        </w:rPr>
        <w:t>Vital Statistics</w:t>
      </w:r>
    </w:p>
    <w:p w:rsidR="00F63BF8" w:rsidRDefault="00F63BF8" w:rsidP="00F63BF8">
      <w:pPr>
        <w:rPr>
          <w:rFonts w:ascii="Times New Roman" w:hAnsi="Times New Roman" w:cs="Times New Roman"/>
          <w:b/>
          <w:sz w:val="28"/>
          <w:szCs w:val="28"/>
        </w:rPr>
      </w:pPr>
    </w:p>
    <w:p w:rsidR="00F63BF8" w:rsidRDefault="00F63BF8" w:rsidP="00F63BF8">
      <w:pPr>
        <w:rPr>
          <w:rFonts w:ascii="Times New Roman" w:hAnsi="Times New Roman" w:cs="Times New Roman"/>
          <w:b/>
          <w:sz w:val="28"/>
          <w:szCs w:val="28"/>
        </w:rPr>
      </w:pPr>
    </w:p>
    <w:p w:rsidR="006360D6" w:rsidRDefault="00EF576F" w:rsidP="00EF576F">
      <w:pPr>
        <w:jc w:val="center"/>
        <w:rPr>
          <w:rFonts w:ascii="Times New Roman" w:hAnsi="Times New Roman" w:cs="Times New Roman"/>
          <w:b/>
          <w:sz w:val="28"/>
          <w:szCs w:val="28"/>
        </w:rPr>
      </w:pPr>
      <w:r>
        <w:rPr>
          <w:rFonts w:ascii="Times New Roman" w:hAnsi="Times New Roman" w:cs="Times New Roman"/>
          <w:b/>
          <w:sz w:val="28"/>
          <w:szCs w:val="28"/>
        </w:rPr>
        <w:t>Smoking contributed to cause of death on 23 death certificates.</w:t>
      </w:r>
    </w:p>
    <w:p w:rsidR="00EF576F" w:rsidRDefault="00EF576F" w:rsidP="00EF576F">
      <w:pPr>
        <w:jc w:val="center"/>
        <w:rPr>
          <w:rFonts w:ascii="Times New Roman" w:hAnsi="Times New Roman" w:cs="Times New Roman"/>
          <w:b/>
          <w:sz w:val="28"/>
          <w:szCs w:val="28"/>
        </w:rPr>
      </w:pPr>
      <w:r>
        <w:rPr>
          <w:rFonts w:ascii="Times New Roman" w:hAnsi="Times New Roman" w:cs="Times New Roman"/>
          <w:b/>
          <w:sz w:val="28"/>
          <w:szCs w:val="28"/>
        </w:rPr>
        <w:t>Many deaths certificates are marked “unknown” for smoking as a   contributing factor.</w:t>
      </w:r>
    </w:p>
    <w:p w:rsidR="00EF576F" w:rsidRDefault="005432C5" w:rsidP="00EF576F">
      <w:pPr>
        <w:jc w:val="center"/>
        <w:rPr>
          <w:rFonts w:ascii="Times New Roman" w:hAnsi="Times New Roman" w:cs="Times New Roman"/>
          <w:b/>
          <w:sz w:val="28"/>
          <w:szCs w:val="28"/>
        </w:rPr>
      </w:pPr>
      <w:r>
        <w:rPr>
          <w:rFonts w:ascii="Times New Roman" w:hAnsi="Times New Roman" w:cs="Times New Roman"/>
          <w:b/>
          <w:sz w:val="28"/>
          <w:szCs w:val="28"/>
        </w:rPr>
        <w:t>5 out of 6</w:t>
      </w:r>
      <w:r w:rsidR="00EF576F">
        <w:rPr>
          <w:rFonts w:ascii="Times New Roman" w:hAnsi="Times New Roman" w:cs="Times New Roman"/>
          <w:b/>
          <w:sz w:val="28"/>
          <w:szCs w:val="28"/>
        </w:rPr>
        <w:t xml:space="preserve"> lung cancer</w:t>
      </w:r>
      <w:r>
        <w:rPr>
          <w:rFonts w:ascii="Times New Roman" w:hAnsi="Times New Roman" w:cs="Times New Roman"/>
          <w:b/>
          <w:sz w:val="28"/>
          <w:szCs w:val="28"/>
        </w:rPr>
        <w:t xml:space="preserve"> deaths sere smokers. That is 83</w:t>
      </w:r>
      <w:r w:rsidR="00EF576F">
        <w:rPr>
          <w:rFonts w:ascii="Times New Roman" w:hAnsi="Times New Roman" w:cs="Times New Roman"/>
          <w:b/>
          <w:sz w:val="28"/>
          <w:szCs w:val="28"/>
        </w:rPr>
        <w:t>%.</w:t>
      </w:r>
    </w:p>
    <w:p w:rsidR="00EF576F" w:rsidRDefault="00EF576F" w:rsidP="00EF576F">
      <w:pPr>
        <w:jc w:val="center"/>
        <w:rPr>
          <w:rFonts w:ascii="Times New Roman" w:hAnsi="Times New Roman" w:cs="Times New Roman"/>
          <w:b/>
          <w:sz w:val="28"/>
          <w:szCs w:val="28"/>
        </w:rPr>
      </w:pPr>
    </w:p>
    <w:p w:rsidR="00EF576F" w:rsidRPr="00EF576F" w:rsidRDefault="00EF576F" w:rsidP="00EF576F">
      <w:pPr>
        <w:jc w:val="center"/>
        <w:rPr>
          <w:rFonts w:ascii="Times New Roman" w:hAnsi="Times New Roman" w:cs="Times New Roman"/>
          <w:b/>
          <w:sz w:val="28"/>
          <w:szCs w:val="28"/>
          <w:u w:val="single"/>
        </w:rPr>
      </w:pPr>
      <w:r w:rsidRPr="00EF576F">
        <w:rPr>
          <w:rFonts w:ascii="Times New Roman" w:hAnsi="Times New Roman" w:cs="Times New Roman"/>
          <w:b/>
          <w:sz w:val="28"/>
          <w:szCs w:val="28"/>
          <w:u w:val="single"/>
        </w:rPr>
        <w:t>Lung cancer deaths city of residence:</w:t>
      </w:r>
    </w:p>
    <w:p w:rsidR="00EF576F" w:rsidRDefault="00EF576F" w:rsidP="00EF576F">
      <w:pPr>
        <w:jc w:val="center"/>
        <w:rPr>
          <w:rFonts w:ascii="Times New Roman" w:hAnsi="Times New Roman" w:cs="Times New Roman"/>
          <w:b/>
          <w:sz w:val="28"/>
          <w:szCs w:val="28"/>
        </w:rPr>
      </w:pPr>
      <w:r>
        <w:rPr>
          <w:rFonts w:ascii="Times New Roman" w:hAnsi="Times New Roman" w:cs="Times New Roman"/>
          <w:b/>
          <w:sz w:val="28"/>
          <w:szCs w:val="28"/>
        </w:rPr>
        <w:t xml:space="preserve">Lung Cancer- Total </w:t>
      </w:r>
      <w:r w:rsidR="005432C5">
        <w:rPr>
          <w:rFonts w:ascii="Times New Roman" w:hAnsi="Times New Roman" w:cs="Times New Roman"/>
          <w:b/>
          <w:sz w:val="28"/>
          <w:szCs w:val="28"/>
        </w:rPr>
        <w:t>6</w:t>
      </w:r>
    </w:p>
    <w:p w:rsidR="00EF576F" w:rsidRDefault="00EF576F" w:rsidP="00EF576F">
      <w:pPr>
        <w:jc w:val="center"/>
        <w:rPr>
          <w:rFonts w:ascii="Times New Roman" w:hAnsi="Times New Roman" w:cs="Times New Roman"/>
          <w:b/>
          <w:sz w:val="28"/>
          <w:szCs w:val="28"/>
        </w:rPr>
      </w:pPr>
      <w:r>
        <w:rPr>
          <w:rFonts w:ascii="Times New Roman" w:hAnsi="Times New Roman" w:cs="Times New Roman"/>
          <w:b/>
          <w:sz w:val="28"/>
          <w:szCs w:val="28"/>
        </w:rPr>
        <w:t>1-Wellsville</w:t>
      </w:r>
    </w:p>
    <w:p w:rsidR="00EF576F" w:rsidRDefault="00EF576F" w:rsidP="00EF576F">
      <w:pPr>
        <w:jc w:val="center"/>
        <w:rPr>
          <w:rFonts w:ascii="Times New Roman" w:hAnsi="Times New Roman" w:cs="Times New Roman"/>
          <w:b/>
          <w:sz w:val="28"/>
          <w:szCs w:val="28"/>
        </w:rPr>
      </w:pPr>
      <w:r>
        <w:rPr>
          <w:rFonts w:ascii="Times New Roman" w:hAnsi="Times New Roman" w:cs="Times New Roman"/>
          <w:b/>
          <w:sz w:val="28"/>
          <w:szCs w:val="28"/>
        </w:rPr>
        <w:t>2-East Liverpool City Limits</w:t>
      </w:r>
    </w:p>
    <w:p w:rsidR="00EF576F" w:rsidRDefault="005432C5" w:rsidP="00EF576F">
      <w:pPr>
        <w:jc w:val="center"/>
        <w:rPr>
          <w:rFonts w:ascii="Times New Roman" w:hAnsi="Times New Roman" w:cs="Times New Roman"/>
          <w:b/>
          <w:sz w:val="28"/>
          <w:szCs w:val="28"/>
        </w:rPr>
      </w:pPr>
      <w:r>
        <w:rPr>
          <w:rFonts w:ascii="Times New Roman" w:hAnsi="Times New Roman" w:cs="Times New Roman"/>
          <w:b/>
          <w:sz w:val="28"/>
          <w:szCs w:val="28"/>
        </w:rPr>
        <w:t>3</w:t>
      </w:r>
      <w:r w:rsidR="00EF576F">
        <w:rPr>
          <w:rFonts w:ascii="Times New Roman" w:hAnsi="Times New Roman" w:cs="Times New Roman"/>
          <w:b/>
          <w:sz w:val="28"/>
          <w:szCs w:val="28"/>
        </w:rPr>
        <w:t>-Chester</w:t>
      </w:r>
    </w:p>
    <w:p w:rsidR="00EF576F" w:rsidRDefault="00EF576F" w:rsidP="00EF576F">
      <w:pPr>
        <w:rPr>
          <w:rFonts w:ascii="Times New Roman" w:hAnsi="Times New Roman" w:cs="Times New Roman"/>
          <w:b/>
          <w:sz w:val="28"/>
          <w:szCs w:val="28"/>
        </w:rPr>
      </w:pPr>
    </w:p>
    <w:p w:rsidR="00A14F71" w:rsidRDefault="00A14F71" w:rsidP="00EF576F">
      <w:pPr>
        <w:rPr>
          <w:rFonts w:ascii="Times New Roman" w:hAnsi="Times New Roman" w:cs="Times New Roman"/>
          <w:b/>
          <w:sz w:val="28"/>
          <w:szCs w:val="28"/>
        </w:rPr>
      </w:pPr>
    </w:p>
    <w:p w:rsidR="00A14F71" w:rsidRDefault="00A14F71" w:rsidP="00EF576F">
      <w:pPr>
        <w:rPr>
          <w:rFonts w:ascii="Times New Roman" w:hAnsi="Times New Roman" w:cs="Times New Roman"/>
          <w:b/>
          <w:sz w:val="28"/>
          <w:szCs w:val="28"/>
        </w:rPr>
      </w:pPr>
    </w:p>
    <w:p w:rsidR="00A14F71" w:rsidRDefault="00A14F71" w:rsidP="00EF576F">
      <w:pPr>
        <w:rPr>
          <w:rFonts w:ascii="Times New Roman" w:hAnsi="Times New Roman" w:cs="Times New Roman"/>
          <w:b/>
          <w:sz w:val="28"/>
          <w:szCs w:val="28"/>
        </w:rPr>
      </w:pPr>
    </w:p>
    <w:p w:rsidR="00A14F71" w:rsidRDefault="00A14F71" w:rsidP="00EF576F">
      <w:pPr>
        <w:rPr>
          <w:rFonts w:ascii="Times New Roman" w:hAnsi="Times New Roman" w:cs="Times New Roman"/>
          <w:b/>
          <w:sz w:val="28"/>
          <w:szCs w:val="28"/>
        </w:rPr>
      </w:pPr>
    </w:p>
    <w:p w:rsidR="00A14F71" w:rsidRDefault="00A14F71" w:rsidP="00EF576F">
      <w:pPr>
        <w:rPr>
          <w:rFonts w:ascii="Times New Roman" w:hAnsi="Times New Roman" w:cs="Times New Roman"/>
          <w:b/>
          <w:sz w:val="28"/>
          <w:szCs w:val="28"/>
        </w:rPr>
      </w:pPr>
    </w:p>
    <w:p w:rsidR="00A14F71" w:rsidRDefault="00A14F71" w:rsidP="00EF576F">
      <w:pPr>
        <w:rPr>
          <w:rFonts w:ascii="Times New Roman" w:hAnsi="Times New Roman" w:cs="Times New Roman"/>
          <w:b/>
          <w:sz w:val="28"/>
          <w:szCs w:val="28"/>
        </w:rPr>
      </w:pPr>
    </w:p>
    <w:p w:rsidR="00A14F71" w:rsidRDefault="00A14F71" w:rsidP="00EF576F">
      <w:pPr>
        <w:rPr>
          <w:rFonts w:ascii="Times New Roman" w:hAnsi="Times New Roman" w:cs="Times New Roman"/>
          <w:b/>
          <w:sz w:val="28"/>
          <w:szCs w:val="28"/>
        </w:rPr>
      </w:pPr>
    </w:p>
    <w:p w:rsidR="00A14F71" w:rsidRDefault="00A14F71" w:rsidP="00EF576F">
      <w:pPr>
        <w:rPr>
          <w:rFonts w:ascii="Times New Roman" w:hAnsi="Times New Roman" w:cs="Times New Roman"/>
          <w:b/>
          <w:sz w:val="28"/>
          <w:szCs w:val="28"/>
        </w:rPr>
      </w:pPr>
    </w:p>
    <w:p w:rsidR="00A14F71" w:rsidRDefault="00A14F71" w:rsidP="00EF576F">
      <w:pPr>
        <w:rPr>
          <w:rFonts w:ascii="Times New Roman" w:hAnsi="Times New Roman" w:cs="Times New Roman"/>
          <w:b/>
          <w:sz w:val="28"/>
          <w:szCs w:val="28"/>
        </w:rPr>
      </w:pPr>
    </w:p>
    <w:p w:rsidR="00A14F71" w:rsidRDefault="00A14F71" w:rsidP="00EF576F">
      <w:pPr>
        <w:rPr>
          <w:rFonts w:ascii="Times New Roman" w:hAnsi="Times New Roman" w:cs="Times New Roman"/>
          <w:b/>
          <w:sz w:val="28"/>
          <w:szCs w:val="28"/>
        </w:rPr>
      </w:pPr>
    </w:p>
    <w:p w:rsidR="00A14F71" w:rsidRDefault="00A14F71" w:rsidP="00EF576F">
      <w:pPr>
        <w:rPr>
          <w:rFonts w:ascii="Times New Roman" w:hAnsi="Times New Roman" w:cs="Times New Roman"/>
          <w:b/>
          <w:sz w:val="28"/>
          <w:szCs w:val="28"/>
        </w:rPr>
      </w:pPr>
    </w:p>
    <w:p w:rsidR="00441C4E" w:rsidRPr="00FD57C2" w:rsidRDefault="00C14E96" w:rsidP="00F63BF8">
      <w:pPr>
        <w:jc w:val="center"/>
        <w:rPr>
          <w:rFonts w:ascii="Times New Roman" w:hAnsi="Times New Roman" w:cs="Times New Roman"/>
          <w:b/>
          <w:sz w:val="56"/>
          <w:szCs w:val="56"/>
        </w:rPr>
      </w:pPr>
      <w:r w:rsidRPr="00FD57C2">
        <w:rPr>
          <w:rFonts w:ascii="Times New Roman" w:hAnsi="Times New Roman" w:cs="Times New Roman"/>
          <w:b/>
          <w:noProof/>
          <w:sz w:val="56"/>
          <w:szCs w:val="56"/>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666750</wp:posOffset>
                </wp:positionV>
                <wp:extent cx="5581650" cy="457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581650" cy="4572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6B8B0" id="Rectangle 18" o:spid="_x0000_s1026" style="position:absolute;margin-left:4.5pt;margin-top:52.5pt;width:439.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" fillcolor="#ed7d31 [3205]" strokecolor="#823b0b [1605]" strokeweight="1pt"/>
            </w:pict>
          </mc:Fallback>
        </mc:AlternateContent>
      </w:r>
      <w:r w:rsidR="009A4574" w:rsidRPr="00FD57C2">
        <w:rPr>
          <w:rFonts w:ascii="Times New Roman" w:hAnsi="Times New Roman" w:cs="Times New Roman"/>
          <w:b/>
          <w:sz w:val="56"/>
          <w:szCs w:val="56"/>
        </w:rPr>
        <w:t>Nursin</w:t>
      </w:r>
      <w:r w:rsidR="00441C4E" w:rsidRPr="00FD57C2">
        <w:rPr>
          <w:rFonts w:ascii="Times New Roman" w:hAnsi="Times New Roman" w:cs="Times New Roman"/>
          <w:b/>
          <w:sz w:val="56"/>
          <w:szCs w:val="56"/>
        </w:rPr>
        <w:t>g Division</w:t>
      </w:r>
    </w:p>
    <w:p w:rsidR="00C14E96" w:rsidRDefault="00C14E96" w:rsidP="00441C4E">
      <w:pPr>
        <w:rPr>
          <w:rFonts w:ascii="Times New Roman" w:hAnsi="Times New Roman" w:cs="Times New Roman"/>
          <w:sz w:val="24"/>
          <w:szCs w:val="24"/>
        </w:rPr>
      </w:pPr>
    </w:p>
    <w:p w:rsidR="00C14E96" w:rsidRDefault="00C14E96" w:rsidP="00441C4E">
      <w:pPr>
        <w:rPr>
          <w:rFonts w:ascii="Times New Roman" w:hAnsi="Times New Roman" w:cs="Times New Roman"/>
          <w:sz w:val="24"/>
          <w:szCs w:val="24"/>
        </w:rPr>
      </w:pPr>
    </w:p>
    <w:p w:rsidR="00441C4E" w:rsidRDefault="00441C4E" w:rsidP="00441C4E">
      <w:pPr>
        <w:rPr>
          <w:rFonts w:ascii="Times New Roman" w:hAnsi="Times New Roman" w:cs="Times New Roman"/>
          <w:sz w:val="24"/>
          <w:szCs w:val="24"/>
        </w:rPr>
      </w:pPr>
      <w:r>
        <w:rPr>
          <w:rFonts w:ascii="Times New Roman" w:hAnsi="Times New Roman" w:cs="Times New Roman"/>
          <w:sz w:val="24"/>
          <w:szCs w:val="24"/>
        </w:rPr>
        <w:t>Stephanie Summers, RN, manages the nursing division administering child and adult immunizations, holding flu clinics in the community, monitoring communicable diseases and investigating cases.  With over 47 reportable infectious diseases, keeping track of disease statistics, monitoring and investigating cares is critical in avoiding possible outbreaks.</w:t>
      </w:r>
    </w:p>
    <w:p w:rsidR="00441C4E" w:rsidRDefault="00441C4E" w:rsidP="00441C4E">
      <w:pPr>
        <w:rPr>
          <w:rFonts w:ascii="Times New Roman" w:hAnsi="Times New Roman" w:cs="Times New Roman"/>
          <w:sz w:val="24"/>
          <w:szCs w:val="24"/>
        </w:rPr>
      </w:pPr>
      <w:r>
        <w:rPr>
          <w:rFonts w:ascii="Times New Roman" w:hAnsi="Times New Roman" w:cs="Times New Roman"/>
          <w:sz w:val="24"/>
          <w:szCs w:val="24"/>
        </w:rPr>
        <w:t>Vaccines initiate a person’s immune system which produces antibodies against the disease and protects the individual from being susceptible to the potentially deadly disease.</w:t>
      </w:r>
    </w:p>
    <w:p w:rsidR="00441C4E" w:rsidRDefault="00441C4E" w:rsidP="00441C4E">
      <w:pPr>
        <w:rPr>
          <w:rFonts w:ascii="Times New Roman" w:hAnsi="Times New Roman" w:cs="Times New Roman"/>
          <w:sz w:val="24"/>
          <w:szCs w:val="24"/>
        </w:rPr>
      </w:pPr>
      <w:r>
        <w:rPr>
          <w:rFonts w:ascii="Times New Roman" w:hAnsi="Times New Roman" w:cs="Times New Roman"/>
          <w:sz w:val="24"/>
          <w:szCs w:val="24"/>
        </w:rPr>
        <w:t>We utilize the Ohio Impact Statewide Immunization System (SIIS) which provides a centralize data base to retain vaccination records available to registered health care providers and school nurses.</w:t>
      </w:r>
    </w:p>
    <w:p w:rsidR="00441C4E" w:rsidRDefault="00441C4E" w:rsidP="00441C4E">
      <w:pPr>
        <w:rPr>
          <w:rFonts w:ascii="Times New Roman" w:hAnsi="Times New Roman" w:cs="Times New Roman"/>
          <w:sz w:val="24"/>
          <w:szCs w:val="24"/>
        </w:rPr>
      </w:pPr>
      <w:r>
        <w:rPr>
          <w:rFonts w:ascii="Times New Roman" w:hAnsi="Times New Roman" w:cs="Times New Roman"/>
          <w:sz w:val="24"/>
          <w:szCs w:val="24"/>
        </w:rPr>
        <w:t>We participate in the Ohio Department of Health Vaccine for Children (VFC) Program to raise Ohio’s immunization rates.  This is a federally funded program that provides vaccines at no cost to the public and private health care providers who enroll and agree to immunize eligible children in the clinic.</w:t>
      </w:r>
    </w:p>
    <w:p w:rsidR="00441C4E" w:rsidRDefault="00441C4E" w:rsidP="00441C4E">
      <w:pPr>
        <w:rPr>
          <w:rFonts w:ascii="Times New Roman" w:hAnsi="Times New Roman" w:cs="Times New Roman"/>
          <w:sz w:val="24"/>
          <w:szCs w:val="24"/>
        </w:rPr>
      </w:pPr>
      <w:r>
        <w:rPr>
          <w:rFonts w:ascii="Times New Roman" w:hAnsi="Times New Roman" w:cs="Times New Roman"/>
          <w:sz w:val="24"/>
          <w:szCs w:val="24"/>
        </w:rPr>
        <w:t xml:space="preserve">We also participate with VaxCare, a private vaccine company that supplies vaccines for people with private insurance or no insurance. </w:t>
      </w:r>
    </w:p>
    <w:p w:rsidR="00441C4E" w:rsidRDefault="00441C4E" w:rsidP="00441C4E">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2F0942" w:rsidRDefault="002F0942" w:rsidP="00441C4E">
      <w:pPr>
        <w:jc w:val="center"/>
        <w:rPr>
          <w:rFonts w:ascii="Times New Roman" w:hAnsi="Times New Roman" w:cs="Times New Roman"/>
          <w:b/>
          <w:sz w:val="28"/>
          <w:szCs w:val="28"/>
        </w:rPr>
      </w:pPr>
    </w:p>
    <w:p w:rsidR="002F0942" w:rsidRDefault="002F0942" w:rsidP="00441C4E">
      <w:pPr>
        <w:jc w:val="center"/>
        <w:rPr>
          <w:rFonts w:ascii="Times New Roman" w:hAnsi="Times New Roman" w:cs="Times New Roman"/>
          <w:b/>
          <w:sz w:val="28"/>
          <w:szCs w:val="28"/>
        </w:rPr>
      </w:pPr>
    </w:p>
    <w:p w:rsidR="00441C4E" w:rsidRPr="002F0942" w:rsidRDefault="00441C4E" w:rsidP="00441C4E">
      <w:pPr>
        <w:jc w:val="center"/>
        <w:rPr>
          <w:rFonts w:ascii="Times New Roman" w:hAnsi="Times New Roman" w:cs="Times New Roman"/>
          <w:b/>
          <w:sz w:val="28"/>
          <w:szCs w:val="28"/>
        </w:rPr>
      </w:pPr>
      <w:r w:rsidRPr="002F0942">
        <w:rPr>
          <w:rFonts w:ascii="Times New Roman" w:hAnsi="Times New Roman" w:cs="Times New Roman"/>
          <w:b/>
          <w:sz w:val="28"/>
          <w:szCs w:val="28"/>
        </w:rPr>
        <w:t>Medical Director</w:t>
      </w:r>
    </w:p>
    <w:p w:rsidR="00441C4E" w:rsidRDefault="00441C4E" w:rsidP="00441C4E">
      <w:pPr>
        <w:rPr>
          <w:rFonts w:ascii="Times New Roman" w:hAnsi="Times New Roman" w:cs="Times New Roman"/>
          <w:sz w:val="24"/>
          <w:szCs w:val="24"/>
        </w:rPr>
      </w:pPr>
      <w:r>
        <w:rPr>
          <w:rFonts w:ascii="Times New Roman" w:hAnsi="Times New Roman" w:cs="Times New Roman"/>
          <w:sz w:val="24"/>
          <w:szCs w:val="24"/>
        </w:rPr>
        <w:t xml:space="preserve">Charles Payne III, D.O. is the medical director appointed by the Board of Health.  Dr. Payne graduated from the Lake Erie College of Osteopathic Medicine in 2006 and did his residency at St. John Medical Center in Westlake, Ohio.  Board certified in internal </w:t>
      </w:r>
      <w:r w:rsidR="002F0942">
        <w:rPr>
          <w:rFonts w:ascii="Times New Roman" w:hAnsi="Times New Roman" w:cs="Times New Roman"/>
          <w:sz w:val="24"/>
          <w:szCs w:val="24"/>
        </w:rPr>
        <w:t>medicine</w:t>
      </w:r>
      <w:r>
        <w:rPr>
          <w:rFonts w:ascii="Times New Roman" w:hAnsi="Times New Roman" w:cs="Times New Roman"/>
          <w:sz w:val="24"/>
          <w:szCs w:val="24"/>
        </w:rPr>
        <w:t xml:space="preserve"> and emergency medicine, he practices an emergency room physician, medical director of the emergency department, and an internal medicine hospitalist at East Liverpool City Hospital</w:t>
      </w:r>
      <w:r w:rsidR="002F0942">
        <w:rPr>
          <w:rFonts w:ascii="Times New Roman" w:hAnsi="Times New Roman" w:cs="Times New Roman"/>
          <w:sz w:val="24"/>
          <w:szCs w:val="24"/>
        </w:rPr>
        <w:t>.</w:t>
      </w:r>
    </w:p>
    <w:p w:rsidR="002F0942" w:rsidRDefault="002F0942" w:rsidP="00441C4E">
      <w:pPr>
        <w:rPr>
          <w:rFonts w:ascii="Times New Roman" w:hAnsi="Times New Roman" w:cs="Times New Roman"/>
          <w:sz w:val="24"/>
          <w:szCs w:val="24"/>
        </w:rPr>
      </w:pPr>
    </w:p>
    <w:p w:rsidR="002F0942" w:rsidRDefault="002F0942" w:rsidP="00441C4E">
      <w:pPr>
        <w:rPr>
          <w:rFonts w:ascii="Times New Roman" w:hAnsi="Times New Roman" w:cs="Times New Roman"/>
          <w:sz w:val="24"/>
          <w:szCs w:val="24"/>
        </w:rPr>
      </w:pPr>
    </w:p>
    <w:p w:rsidR="002F0942" w:rsidRDefault="002F0942" w:rsidP="00441C4E">
      <w:pPr>
        <w:rPr>
          <w:rFonts w:ascii="Times New Roman" w:hAnsi="Times New Roman" w:cs="Times New Roman"/>
          <w:sz w:val="24"/>
          <w:szCs w:val="24"/>
        </w:rPr>
      </w:pPr>
    </w:p>
    <w:p w:rsidR="009A4574" w:rsidRDefault="009A4574" w:rsidP="00441C4E">
      <w:pPr>
        <w:rPr>
          <w:rFonts w:ascii="Times New Roman" w:hAnsi="Times New Roman" w:cs="Times New Roman"/>
          <w:sz w:val="24"/>
          <w:szCs w:val="24"/>
        </w:rPr>
      </w:pPr>
    </w:p>
    <w:p w:rsidR="00A14F71" w:rsidRPr="00FD57C2" w:rsidRDefault="00C14E96" w:rsidP="00C14E96">
      <w:pPr>
        <w:jc w:val="center"/>
        <w:rPr>
          <w:rFonts w:ascii="Times New Roman" w:hAnsi="Times New Roman" w:cs="Times New Roman"/>
          <w:b/>
          <w:sz w:val="56"/>
          <w:szCs w:val="56"/>
        </w:rPr>
      </w:pPr>
      <w:r w:rsidRPr="00FD57C2">
        <w:rPr>
          <w:rFonts w:ascii="Times New Roman" w:hAnsi="Times New Roman" w:cs="Times New Roman"/>
          <w:b/>
          <w:noProof/>
          <w:sz w:val="56"/>
          <w:szCs w:val="56"/>
        </w:rPr>
        <mc:AlternateContent>
          <mc:Choice Requires="wps">
            <w:drawing>
              <wp:anchor distT="0" distB="0" distL="114300" distR="114300" simplePos="0" relativeHeight="251669504" behindDoc="0" locked="0" layoutInCell="1" allowOverlap="1">
                <wp:simplePos x="0" y="0"/>
                <wp:positionH relativeFrom="column">
                  <wp:posOffset>123825</wp:posOffset>
                </wp:positionH>
                <wp:positionV relativeFrom="paragraph">
                  <wp:posOffset>438150</wp:posOffset>
                </wp:positionV>
                <wp:extent cx="5648325" cy="3810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5648325" cy="3810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B0737" id="Rectangle 19" o:spid="_x0000_s1026" style="position:absolute;margin-left:9.75pt;margin-top:34.5pt;width:444.7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" fillcolor="#ed7d31 [3205]" strokecolor="#823b0b [1605]" strokeweight="1pt"/>
            </w:pict>
          </mc:Fallback>
        </mc:AlternateContent>
      </w:r>
      <w:r w:rsidR="004F22E3" w:rsidRPr="00FD57C2">
        <w:rPr>
          <w:rFonts w:ascii="Times New Roman" w:hAnsi="Times New Roman" w:cs="Times New Roman"/>
          <w:b/>
          <w:sz w:val="56"/>
          <w:szCs w:val="56"/>
        </w:rPr>
        <w:t>Nursin</w:t>
      </w:r>
      <w:r w:rsidR="00A14F71" w:rsidRPr="00FD57C2">
        <w:rPr>
          <w:rFonts w:ascii="Times New Roman" w:hAnsi="Times New Roman" w:cs="Times New Roman"/>
          <w:b/>
          <w:sz w:val="56"/>
          <w:szCs w:val="56"/>
        </w:rPr>
        <w:t>g Division</w:t>
      </w:r>
    </w:p>
    <w:p w:rsidR="00C14E96" w:rsidRDefault="00C14E96" w:rsidP="00C14E96">
      <w:pPr>
        <w:rPr>
          <w:rFonts w:ascii="Times New Roman" w:hAnsi="Times New Roman" w:cs="Times New Roman"/>
          <w:b/>
          <w:sz w:val="28"/>
          <w:szCs w:val="28"/>
        </w:rPr>
      </w:pPr>
    </w:p>
    <w:p w:rsidR="00A14F71" w:rsidRDefault="00A14F71" w:rsidP="00A14F71">
      <w:pPr>
        <w:jc w:val="center"/>
        <w:rPr>
          <w:rFonts w:ascii="Times New Roman" w:hAnsi="Times New Roman" w:cs="Times New Roman"/>
          <w:b/>
          <w:sz w:val="28"/>
          <w:szCs w:val="28"/>
        </w:rPr>
      </w:pPr>
      <w:r w:rsidRPr="00A14F71">
        <w:rPr>
          <w:rFonts w:ascii="Times New Roman" w:hAnsi="Times New Roman" w:cs="Times New Roman"/>
          <w:b/>
          <w:sz w:val="28"/>
          <w:szCs w:val="28"/>
        </w:rPr>
        <w:t>IMMUNIZATION PROGRAM</w:t>
      </w:r>
      <w:r w:rsidR="009B6D67">
        <w:rPr>
          <w:rFonts w:ascii="Times New Roman" w:hAnsi="Times New Roman" w:cs="Times New Roman"/>
          <w:b/>
          <w:sz w:val="28"/>
          <w:szCs w:val="28"/>
        </w:rPr>
        <w:t>-VFC</w:t>
      </w:r>
    </w:p>
    <w:p w:rsidR="00A14F71" w:rsidRDefault="00A14F71" w:rsidP="00367377">
      <w:pPr>
        <w:jc w:val="center"/>
        <w:rPr>
          <w:rFonts w:ascii="Times New Roman" w:hAnsi="Times New Roman" w:cs="Times New Roman"/>
          <w:b/>
          <w:sz w:val="28"/>
          <w:szCs w:val="28"/>
        </w:rPr>
      </w:pPr>
      <w:r>
        <w:rPr>
          <w:rFonts w:ascii="Times New Roman" w:hAnsi="Times New Roman" w:cs="Times New Roman"/>
          <w:b/>
          <w:sz w:val="28"/>
          <w:szCs w:val="28"/>
        </w:rPr>
        <w:t xml:space="preserve">Children Vaccinated = </w:t>
      </w:r>
      <w:r w:rsidRPr="009B6D67">
        <w:rPr>
          <w:rFonts w:ascii="Times New Roman" w:hAnsi="Times New Roman" w:cs="Times New Roman"/>
          <w:b/>
          <w:sz w:val="28"/>
          <w:szCs w:val="28"/>
        </w:rPr>
        <w:t>80</w:t>
      </w:r>
      <w:r w:rsidR="00367377">
        <w:rPr>
          <w:rFonts w:ascii="Times New Roman" w:hAnsi="Times New Roman" w:cs="Times New Roman"/>
          <w:b/>
          <w:sz w:val="28"/>
          <w:szCs w:val="28"/>
        </w:rPr>
        <w:tab/>
        <w:t>Adults Vaccinated = 6</w:t>
      </w:r>
    </w:p>
    <w:p w:rsidR="00A14F71" w:rsidRDefault="00A14F71" w:rsidP="00A14F71">
      <w:pPr>
        <w:jc w:val="center"/>
        <w:rPr>
          <w:rFonts w:ascii="Times New Roman" w:hAnsi="Times New Roman" w:cs="Times New Roman"/>
          <w:b/>
          <w:sz w:val="28"/>
          <w:szCs w:val="28"/>
        </w:rPr>
      </w:pPr>
      <w:r>
        <w:rPr>
          <w:rFonts w:ascii="Times New Roman" w:hAnsi="Times New Roman" w:cs="Times New Roman"/>
          <w:b/>
          <w:sz w:val="28"/>
          <w:szCs w:val="28"/>
        </w:rPr>
        <w:t>Children Vaccines Administered</w:t>
      </w:r>
    </w:p>
    <w:tbl>
      <w:tblPr>
        <w:tblStyle w:val="TableGrid"/>
        <w:tblW w:w="0" w:type="auto"/>
        <w:tblInd w:w="2605" w:type="dxa"/>
        <w:tblLook w:val="04A0" w:firstRow="1" w:lastRow="0" w:firstColumn="1" w:lastColumn="0" w:noHBand="0" w:noVBand="1"/>
      </w:tblPr>
      <w:tblGrid>
        <w:gridCol w:w="2070"/>
        <w:gridCol w:w="1980"/>
      </w:tblGrid>
      <w:tr w:rsidR="00B512C9" w:rsidTr="00987A8C">
        <w:tc>
          <w:tcPr>
            <w:tcW w:w="2070" w:type="dxa"/>
            <w:shd w:val="clear" w:color="auto" w:fill="ED7D31" w:themeFill="accent2"/>
          </w:tcPr>
          <w:p w:rsidR="00B512C9" w:rsidRPr="00987A8C" w:rsidRDefault="00B512C9" w:rsidP="00987A8C">
            <w:pPr>
              <w:tabs>
                <w:tab w:val="right" w:pos="1854"/>
              </w:tabs>
              <w:rPr>
                <w:rFonts w:ascii="Times New Roman" w:hAnsi="Times New Roman" w:cs="Times New Roman"/>
                <w:b/>
                <w:color w:val="FFFFFF" w:themeColor="background1"/>
                <w:sz w:val="28"/>
                <w:szCs w:val="28"/>
              </w:rPr>
            </w:pPr>
            <w:r w:rsidRPr="00987A8C">
              <w:rPr>
                <w:rFonts w:ascii="Times New Roman" w:hAnsi="Times New Roman" w:cs="Times New Roman"/>
                <w:b/>
                <w:color w:val="FFFFFF" w:themeColor="background1"/>
                <w:sz w:val="28"/>
                <w:szCs w:val="28"/>
              </w:rPr>
              <w:t>Vaccines</w:t>
            </w:r>
            <w:r w:rsidR="00987A8C" w:rsidRPr="00987A8C">
              <w:rPr>
                <w:rFonts w:ascii="Times New Roman" w:hAnsi="Times New Roman" w:cs="Times New Roman"/>
                <w:b/>
                <w:color w:val="FFFFFF" w:themeColor="background1"/>
                <w:sz w:val="28"/>
                <w:szCs w:val="28"/>
              </w:rPr>
              <w:tab/>
            </w:r>
          </w:p>
        </w:tc>
        <w:tc>
          <w:tcPr>
            <w:tcW w:w="1980" w:type="dxa"/>
            <w:shd w:val="clear" w:color="auto" w:fill="ED7D31" w:themeFill="accent2"/>
          </w:tcPr>
          <w:p w:rsidR="00B512C9" w:rsidRPr="00987A8C" w:rsidRDefault="00B512C9" w:rsidP="004156DE">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8"/>
                <w:szCs w:val="28"/>
              </w:rPr>
              <w:t xml:space="preserve">  </w:t>
            </w:r>
            <w:r w:rsidRPr="00987A8C">
              <w:rPr>
                <w:rFonts w:ascii="Times New Roman" w:hAnsi="Times New Roman" w:cs="Times New Roman"/>
                <w:b/>
                <w:color w:val="FFFFFF" w:themeColor="background1"/>
                <w:sz w:val="24"/>
                <w:szCs w:val="24"/>
              </w:rPr>
              <w:t xml:space="preserve"># of </w:t>
            </w:r>
            <w:r w:rsidR="009B6D67" w:rsidRPr="00987A8C">
              <w:rPr>
                <w:rFonts w:ascii="Times New Roman" w:hAnsi="Times New Roman" w:cs="Times New Roman"/>
                <w:b/>
                <w:color w:val="FFFFFF" w:themeColor="background1"/>
                <w:sz w:val="24"/>
                <w:szCs w:val="24"/>
              </w:rPr>
              <w:t xml:space="preserve">Vaccines Admin. </w:t>
            </w:r>
            <w:r w:rsidRPr="00987A8C">
              <w:rPr>
                <w:rFonts w:ascii="Times New Roman" w:hAnsi="Times New Roman" w:cs="Times New Roman"/>
                <w:b/>
                <w:color w:val="FFFFFF" w:themeColor="background1"/>
                <w:sz w:val="24"/>
                <w:szCs w:val="24"/>
              </w:rPr>
              <w:t>Children</w:t>
            </w:r>
          </w:p>
        </w:tc>
      </w:tr>
      <w:tr w:rsidR="00B512C9" w:rsidTr="0014510F">
        <w:tc>
          <w:tcPr>
            <w:tcW w:w="2070" w:type="dxa"/>
            <w:shd w:val="clear" w:color="auto" w:fill="E7E6E6" w:themeFill="background2"/>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DTaP</w:t>
            </w:r>
          </w:p>
        </w:tc>
        <w:tc>
          <w:tcPr>
            <w:tcW w:w="1980" w:type="dxa"/>
            <w:shd w:val="clear" w:color="auto" w:fill="E7E6E6" w:themeFill="background2"/>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10</w:t>
            </w:r>
          </w:p>
        </w:tc>
      </w:tr>
      <w:tr w:rsidR="00B512C9" w:rsidTr="004156DE">
        <w:tc>
          <w:tcPr>
            <w:tcW w:w="2070" w:type="dxa"/>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Gardasil</w:t>
            </w:r>
          </w:p>
        </w:tc>
        <w:tc>
          <w:tcPr>
            <w:tcW w:w="1980" w:type="dxa"/>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21</w:t>
            </w:r>
          </w:p>
        </w:tc>
      </w:tr>
      <w:tr w:rsidR="00B512C9" w:rsidTr="0014510F">
        <w:tc>
          <w:tcPr>
            <w:tcW w:w="2070" w:type="dxa"/>
            <w:shd w:val="clear" w:color="auto" w:fill="E7E6E6" w:themeFill="background2"/>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Hep A</w:t>
            </w:r>
          </w:p>
        </w:tc>
        <w:tc>
          <w:tcPr>
            <w:tcW w:w="1980" w:type="dxa"/>
            <w:shd w:val="clear" w:color="auto" w:fill="E7E6E6" w:themeFill="background2"/>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26</w:t>
            </w:r>
          </w:p>
        </w:tc>
      </w:tr>
      <w:tr w:rsidR="00B512C9" w:rsidTr="004156DE">
        <w:tc>
          <w:tcPr>
            <w:tcW w:w="2070" w:type="dxa"/>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Hep B</w:t>
            </w:r>
          </w:p>
        </w:tc>
        <w:tc>
          <w:tcPr>
            <w:tcW w:w="1980" w:type="dxa"/>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2</w:t>
            </w:r>
          </w:p>
        </w:tc>
      </w:tr>
      <w:tr w:rsidR="00B512C9" w:rsidTr="0014510F">
        <w:tc>
          <w:tcPr>
            <w:tcW w:w="2070" w:type="dxa"/>
            <w:shd w:val="clear" w:color="auto" w:fill="E7E6E6" w:themeFill="background2"/>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HIB</w:t>
            </w:r>
          </w:p>
        </w:tc>
        <w:tc>
          <w:tcPr>
            <w:tcW w:w="1980" w:type="dxa"/>
            <w:shd w:val="clear" w:color="auto" w:fill="E7E6E6" w:themeFill="background2"/>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18</w:t>
            </w:r>
          </w:p>
        </w:tc>
      </w:tr>
      <w:tr w:rsidR="00B512C9" w:rsidTr="004156DE">
        <w:tc>
          <w:tcPr>
            <w:tcW w:w="2070" w:type="dxa"/>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Influenza</w:t>
            </w:r>
          </w:p>
        </w:tc>
        <w:tc>
          <w:tcPr>
            <w:tcW w:w="1980" w:type="dxa"/>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26</w:t>
            </w:r>
          </w:p>
        </w:tc>
      </w:tr>
      <w:tr w:rsidR="00B512C9" w:rsidTr="0014510F">
        <w:tc>
          <w:tcPr>
            <w:tcW w:w="2070" w:type="dxa"/>
            <w:shd w:val="clear" w:color="auto" w:fill="E7E6E6" w:themeFill="background2"/>
          </w:tcPr>
          <w:p w:rsidR="00B512C9" w:rsidRPr="00006E4D" w:rsidRDefault="002F0942" w:rsidP="0014510F">
            <w:pPr>
              <w:tabs>
                <w:tab w:val="right" w:pos="1854"/>
              </w:tabs>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IPV</w:t>
            </w:r>
            <w:r w:rsidR="0014510F">
              <w:rPr>
                <w:rFonts w:ascii="Times New Roman" w:hAnsi="Times New Roman" w:cs="Times New Roman"/>
                <w:sz w:val="28"/>
                <w:szCs w:val="28"/>
              </w:rPr>
              <w:tab/>
            </w:r>
          </w:p>
        </w:tc>
        <w:tc>
          <w:tcPr>
            <w:tcW w:w="1980" w:type="dxa"/>
            <w:shd w:val="clear" w:color="auto" w:fill="E7E6E6" w:themeFill="background2"/>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4</w:t>
            </w:r>
          </w:p>
        </w:tc>
      </w:tr>
      <w:tr w:rsidR="00B512C9" w:rsidTr="004156DE">
        <w:tc>
          <w:tcPr>
            <w:tcW w:w="2070" w:type="dxa"/>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Kinrix</w:t>
            </w:r>
          </w:p>
        </w:tc>
        <w:tc>
          <w:tcPr>
            <w:tcW w:w="1980" w:type="dxa"/>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10</w:t>
            </w:r>
          </w:p>
        </w:tc>
      </w:tr>
      <w:tr w:rsidR="00B512C9" w:rsidTr="0014510F">
        <w:tc>
          <w:tcPr>
            <w:tcW w:w="2070" w:type="dxa"/>
            <w:shd w:val="clear" w:color="auto" w:fill="E7E6E6" w:themeFill="background2"/>
          </w:tcPr>
          <w:p w:rsidR="00B512C9" w:rsidRPr="00006E4D" w:rsidRDefault="002F0942" w:rsidP="0014510F">
            <w:pPr>
              <w:tabs>
                <w:tab w:val="right" w:pos="1854"/>
              </w:tabs>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MMR</w:t>
            </w:r>
            <w:r w:rsidR="0014510F">
              <w:rPr>
                <w:rFonts w:ascii="Times New Roman" w:hAnsi="Times New Roman" w:cs="Times New Roman"/>
                <w:sz w:val="28"/>
                <w:szCs w:val="28"/>
              </w:rPr>
              <w:tab/>
            </w:r>
          </w:p>
        </w:tc>
        <w:tc>
          <w:tcPr>
            <w:tcW w:w="1980" w:type="dxa"/>
            <w:shd w:val="clear" w:color="auto" w:fill="E7E6E6" w:themeFill="background2"/>
          </w:tcPr>
          <w:p w:rsidR="00B512C9" w:rsidRPr="00006E4D" w:rsidRDefault="00717442" w:rsidP="0014510F">
            <w:pPr>
              <w:tabs>
                <w:tab w:val="right" w:pos="1764"/>
              </w:tabs>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19</w:t>
            </w:r>
            <w:r w:rsidR="0014510F">
              <w:rPr>
                <w:rFonts w:ascii="Times New Roman" w:hAnsi="Times New Roman" w:cs="Times New Roman"/>
                <w:sz w:val="28"/>
                <w:szCs w:val="28"/>
              </w:rPr>
              <w:tab/>
            </w:r>
          </w:p>
        </w:tc>
      </w:tr>
      <w:tr w:rsidR="00B512C9" w:rsidTr="004156DE">
        <w:tc>
          <w:tcPr>
            <w:tcW w:w="2070" w:type="dxa"/>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Menveo</w:t>
            </w:r>
          </w:p>
        </w:tc>
        <w:tc>
          <w:tcPr>
            <w:tcW w:w="1980" w:type="dxa"/>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29</w:t>
            </w:r>
          </w:p>
        </w:tc>
      </w:tr>
      <w:tr w:rsidR="00B512C9" w:rsidTr="0014510F">
        <w:tc>
          <w:tcPr>
            <w:tcW w:w="2070" w:type="dxa"/>
            <w:shd w:val="clear" w:color="auto" w:fill="E7E6E6" w:themeFill="background2"/>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Pediarix</w:t>
            </w:r>
          </w:p>
        </w:tc>
        <w:tc>
          <w:tcPr>
            <w:tcW w:w="1980" w:type="dxa"/>
            <w:shd w:val="clear" w:color="auto" w:fill="E7E6E6" w:themeFill="background2"/>
          </w:tcPr>
          <w:p w:rsidR="00B512C9" w:rsidRPr="00006E4D" w:rsidRDefault="00717442" w:rsidP="0014510F">
            <w:pPr>
              <w:tabs>
                <w:tab w:val="right" w:pos="1764"/>
              </w:tabs>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10</w:t>
            </w:r>
            <w:r w:rsidR="0014510F">
              <w:rPr>
                <w:rFonts w:ascii="Times New Roman" w:hAnsi="Times New Roman" w:cs="Times New Roman"/>
                <w:sz w:val="28"/>
                <w:szCs w:val="28"/>
              </w:rPr>
              <w:tab/>
            </w:r>
          </w:p>
        </w:tc>
      </w:tr>
      <w:tr w:rsidR="00B512C9" w:rsidTr="004156DE">
        <w:tc>
          <w:tcPr>
            <w:tcW w:w="2070" w:type="dxa"/>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Prevnar</w:t>
            </w:r>
          </w:p>
        </w:tc>
        <w:tc>
          <w:tcPr>
            <w:tcW w:w="1980" w:type="dxa"/>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16</w:t>
            </w:r>
          </w:p>
        </w:tc>
      </w:tr>
      <w:tr w:rsidR="00B512C9" w:rsidTr="0014510F">
        <w:tc>
          <w:tcPr>
            <w:tcW w:w="2070" w:type="dxa"/>
            <w:shd w:val="clear" w:color="auto" w:fill="E7E6E6" w:themeFill="background2"/>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Rotvirus</w:t>
            </w:r>
          </w:p>
        </w:tc>
        <w:tc>
          <w:tcPr>
            <w:tcW w:w="1980" w:type="dxa"/>
            <w:shd w:val="clear" w:color="auto" w:fill="E7E6E6" w:themeFill="background2"/>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7</w:t>
            </w:r>
          </w:p>
        </w:tc>
      </w:tr>
      <w:tr w:rsidR="00B512C9" w:rsidTr="004156DE">
        <w:tc>
          <w:tcPr>
            <w:tcW w:w="2070" w:type="dxa"/>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Tdap</w:t>
            </w:r>
          </w:p>
        </w:tc>
        <w:tc>
          <w:tcPr>
            <w:tcW w:w="1980" w:type="dxa"/>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9</w:t>
            </w:r>
          </w:p>
        </w:tc>
      </w:tr>
      <w:tr w:rsidR="00B512C9" w:rsidTr="0014510F">
        <w:tc>
          <w:tcPr>
            <w:tcW w:w="2070" w:type="dxa"/>
            <w:shd w:val="clear" w:color="auto" w:fill="E7E6E6" w:themeFill="background2"/>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Varicella</w:t>
            </w:r>
          </w:p>
        </w:tc>
        <w:tc>
          <w:tcPr>
            <w:tcW w:w="1980" w:type="dxa"/>
            <w:shd w:val="clear" w:color="auto" w:fill="E7E6E6" w:themeFill="background2"/>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18</w:t>
            </w:r>
          </w:p>
        </w:tc>
      </w:tr>
      <w:tr w:rsidR="00B512C9" w:rsidTr="004156DE">
        <w:tc>
          <w:tcPr>
            <w:tcW w:w="2070" w:type="dxa"/>
          </w:tcPr>
          <w:p w:rsidR="00B512C9" w:rsidRPr="00006E4D" w:rsidRDefault="002F09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Men B</w:t>
            </w:r>
          </w:p>
        </w:tc>
        <w:tc>
          <w:tcPr>
            <w:tcW w:w="1980" w:type="dxa"/>
          </w:tcPr>
          <w:p w:rsidR="00B512C9" w:rsidRPr="00006E4D" w:rsidRDefault="00717442" w:rsidP="004156DE">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12</w:t>
            </w:r>
          </w:p>
        </w:tc>
      </w:tr>
      <w:tr w:rsidR="00B512C9" w:rsidTr="0014510F">
        <w:tc>
          <w:tcPr>
            <w:tcW w:w="2070" w:type="dxa"/>
            <w:shd w:val="clear" w:color="auto" w:fill="E7E6E6" w:themeFill="background2"/>
          </w:tcPr>
          <w:p w:rsidR="00B512C9" w:rsidRDefault="002F0942" w:rsidP="004156DE">
            <w:pPr>
              <w:rPr>
                <w:rFonts w:ascii="Times New Roman" w:hAnsi="Times New Roman" w:cs="Times New Roman"/>
                <w:b/>
                <w:sz w:val="28"/>
                <w:szCs w:val="28"/>
              </w:rPr>
            </w:pPr>
            <w:r>
              <w:rPr>
                <w:rFonts w:ascii="Times New Roman" w:hAnsi="Times New Roman" w:cs="Times New Roman"/>
                <w:b/>
                <w:sz w:val="28"/>
                <w:szCs w:val="28"/>
              </w:rPr>
              <w:t xml:space="preserve">       </w:t>
            </w:r>
            <w:r w:rsidR="00B512C9">
              <w:rPr>
                <w:rFonts w:ascii="Times New Roman" w:hAnsi="Times New Roman" w:cs="Times New Roman"/>
                <w:b/>
                <w:sz w:val="28"/>
                <w:szCs w:val="28"/>
              </w:rPr>
              <w:t>TOTAL</w:t>
            </w:r>
          </w:p>
        </w:tc>
        <w:tc>
          <w:tcPr>
            <w:tcW w:w="1980" w:type="dxa"/>
            <w:shd w:val="clear" w:color="auto" w:fill="E7E6E6" w:themeFill="background2"/>
          </w:tcPr>
          <w:p w:rsidR="00B512C9" w:rsidRDefault="00717442" w:rsidP="0014510F">
            <w:pPr>
              <w:tabs>
                <w:tab w:val="right" w:pos="1764"/>
              </w:tabs>
              <w:rPr>
                <w:rFonts w:ascii="Times New Roman" w:hAnsi="Times New Roman" w:cs="Times New Roman"/>
                <w:b/>
                <w:sz w:val="28"/>
                <w:szCs w:val="28"/>
              </w:rPr>
            </w:pPr>
            <w:r>
              <w:rPr>
                <w:rFonts w:ascii="Times New Roman" w:hAnsi="Times New Roman" w:cs="Times New Roman"/>
                <w:b/>
                <w:sz w:val="28"/>
                <w:szCs w:val="28"/>
              </w:rPr>
              <w:t xml:space="preserve">        </w:t>
            </w:r>
            <w:r w:rsidR="00B512C9">
              <w:rPr>
                <w:rFonts w:ascii="Times New Roman" w:hAnsi="Times New Roman" w:cs="Times New Roman"/>
                <w:b/>
                <w:sz w:val="28"/>
                <w:szCs w:val="28"/>
              </w:rPr>
              <w:t>237</w:t>
            </w:r>
            <w:r w:rsidR="0014510F">
              <w:rPr>
                <w:rFonts w:ascii="Times New Roman" w:hAnsi="Times New Roman" w:cs="Times New Roman"/>
                <w:b/>
                <w:sz w:val="28"/>
                <w:szCs w:val="28"/>
              </w:rPr>
              <w:tab/>
            </w:r>
          </w:p>
        </w:tc>
      </w:tr>
    </w:tbl>
    <w:p w:rsidR="00A14F71" w:rsidRPr="00B512C9" w:rsidRDefault="00A14F71" w:rsidP="00A14F71">
      <w:pPr>
        <w:jc w:val="center"/>
        <w:rPr>
          <w:rFonts w:ascii="Times New Roman" w:hAnsi="Times New Roman" w:cs="Times New Roman"/>
          <w:caps/>
          <w:sz w:val="28"/>
          <w:szCs w:val="28"/>
        </w:rPr>
      </w:pPr>
    </w:p>
    <w:p w:rsidR="00A14F71" w:rsidRDefault="009B6D67" w:rsidP="00AF43B5">
      <w:pPr>
        <w:ind w:left="5040" w:hanging="5040"/>
        <w:rPr>
          <w:rFonts w:ascii="Times New Roman" w:hAnsi="Times New Roman" w:cs="Times New Roman"/>
          <w:b/>
          <w:sz w:val="28"/>
          <w:szCs w:val="28"/>
        </w:rPr>
      </w:pPr>
      <w:r>
        <w:rPr>
          <w:rFonts w:ascii="Times New Roman" w:hAnsi="Times New Roman" w:cs="Times New Roman"/>
          <w:b/>
          <w:sz w:val="28"/>
          <w:szCs w:val="28"/>
        </w:rPr>
        <w:t xml:space="preserve">     Adult Vaccines Administered                 #</w:t>
      </w:r>
      <w:r w:rsidR="00AF43B5">
        <w:rPr>
          <w:rFonts w:ascii="Times New Roman" w:hAnsi="Times New Roman" w:cs="Times New Roman"/>
          <w:b/>
          <w:sz w:val="28"/>
          <w:szCs w:val="28"/>
        </w:rPr>
        <w:t xml:space="preserve"> of </w:t>
      </w:r>
      <w:r>
        <w:rPr>
          <w:rFonts w:ascii="Times New Roman" w:hAnsi="Times New Roman" w:cs="Times New Roman"/>
          <w:b/>
          <w:sz w:val="28"/>
          <w:szCs w:val="28"/>
        </w:rPr>
        <w:t>Adults Receiving</w:t>
      </w:r>
      <w:r w:rsidR="00AF43B5">
        <w:rPr>
          <w:rFonts w:ascii="Times New Roman" w:hAnsi="Times New Roman" w:cs="Times New Roman"/>
          <w:b/>
          <w:sz w:val="28"/>
          <w:szCs w:val="28"/>
        </w:rPr>
        <w:t xml:space="preserve"> Flu </w:t>
      </w:r>
      <w:r>
        <w:rPr>
          <w:rFonts w:ascii="Times New Roman" w:hAnsi="Times New Roman" w:cs="Times New Roman"/>
          <w:b/>
          <w:sz w:val="28"/>
          <w:szCs w:val="28"/>
        </w:rPr>
        <w:t xml:space="preserve">    </w:t>
      </w:r>
      <w:r w:rsidR="00AF43B5">
        <w:rPr>
          <w:rFonts w:ascii="Times New Roman" w:hAnsi="Times New Roman" w:cs="Times New Roman"/>
          <w:b/>
          <w:sz w:val="28"/>
          <w:szCs w:val="28"/>
        </w:rPr>
        <w:t>Vaccination by Age</w:t>
      </w:r>
    </w:p>
    <w:tbl>
      <w:tblPr>
        <w:tblStyle w:val="TableGrid"/>
        <w:tblW w:w="0" w:type="auto"/>
        <w:tblInd w:w="355" w:type="dxa"/>
        <w:tblLook w:val="04A0" w:firstRow="1" w:lastRow="0" w:firstColumn="1" w:lastColumn="0" w:noHBand="0" w:noVBand="1"/>
      </w:tblPr>
      <w:tblGrid>
        <w:gridCol w:w="1274"/>
        <w:gridCol w:w="1699"/>
        <w:gridCol w:w="1482"/>
        <w:gridCol w:w="1552"/>
        <w:gridCol w:w="1538"/>
      </w:tblGrid>
      <w:tr w:rsidR="00367377" w:rsidTr="00987A8C">
        <w:tc>
          <w:tcPr>
            <w:tcW w:w="1274" w:type="dxa"/>
            <w:shd w:val="clear" w:color="auto" w:fill="ED7D31" w:themeFill="accent2"/>
          </w:tcPr>
          <w:p w:rsidR="00367377" w:rsidRPr="00987A8C" w:rsidRDefault="00367377" w:rsidP="00AF43B5">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Vaccines</w:t>
            </w:r>
          </w:p>
        </w:tc>
        <w:tc>
          <w:tcPr>
            <w:tcW w:w="1699" w:type="dxa"/>
            <w:shd w:val="clear" w:color="auto" w:fill="ED7D31" w:themeFill="accent2"/>
          </w:tcPr>
          <w:p w:rsidR="00367377" w:rsidRPr="00987A8C" w:rsidRDefault="00367377" w:rsidP="00AF43B5">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 of Vaccines</w:t>
            </w:r>
          </w:p>
        </w:tc>
        <w:tc>
          <w:tcPr>
            <w:tcW w:w="1482" w:type="dxa"/>
          </w:tcPr>
          <w:p w:rsidR="00367377" w:rsidRDefault="00367377" w:rsidP="00AF43B5">
            <w:pPr>
              <w:rPr>
                <w:rFonts w:ascii="Times New Roman" w:hAnsi="Times New Roman" w:cs="Times New Roman"/>
                <w:b/>
                <w:sz w:val="28"/>
                <w:szCs w:val="28"/>
              </w:rPr>
            </w:pPr>
          </w:p>
        </w:tc>
        <w:tc>
          <w:tcPr>
            <w:tcW w:w="1552" w:type="dxa"/>
            <w:shd w:val="clear" w:color="auto" w:fill="ED7D31" w:themeFill="accent2"/>
          </w:tcPr>
          <w:p w:rsidR="00367377" w:rsidRPr="00987A8C" w:rsidRDefault="00367377" w:rsidP="00AF43B5">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Vaccines</w:t>
            </w:r>
          </w:p>
        </w:tc>
        <w:tc>
          <w:tcPr>
            <w:tcW w:w="1538" w:type="dxa"/>
            <w:shd w:val="clear" w:color="auto" w:fill="ED7D31" w:themeFill="accent2"/>
          </w:tcPr>
          <w:p w:rsidR="00367377" w:rsidRPr="00987A8C" w:rsidRDefault="00367377" w:rsidP="00AF43B5">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 of Adults</w:t>
            </w:r>
          </w:p>
        </w:tc>
      </w:tr>
      <w:tr w:rsidR="00367377" w:rsidTr="0014510F">
        <w:tc>
          <w:tcPr>
            <w:tcW w:w="1274" w:type="dxa"/>
          </w:tcPr>
          <w:p w:rsidR="00367377" w:rsidRDefault="00367377" w:rsidP="00AF43B5">
            <w:pPr>
              <w:rPr>
                <w:rFonts w:ascii="Times New Roman" w:hAnsi="Times New Roman" w:cs="Times New Roman"/>
                <w:sz w:val="28"/>
                <w:szCs w:val="28"/>
              </w:rPr>
            </w:pPr>
          </w:p>
        </w:tc>
        <w:tc>
          <w:tcPr>
            <w:tcW w:w="1699" w:type="dxa"/>
          </w:tcPr>
          <w:p w:rsidR="00367377" w:rsidRDefault="00367377" w:rsidP="00AF43B5">
            <w:pPr>
              <w:rPr>
                <w:rFonts w:ascii="Times New Roman" w:hAnsi="Times New Roman" w:cs="Times New Roman"/>
                <w:b/>
                <w:sz w:val="28"/>
                <w:szCs w:val="28"/>
              </w:rPr>
            </w:pPr>
          </w:p>
        </w:tc>
        <w:tc>
          <w:tcPr>
            <w:tcW w:w="1482" w:type="dxa"/>
          </w:tcPr>
          <w:p w:rsidR="00367377" w:rsidRDefault="00367377" w:rsidP="00AF43B5">
            <w:pPr>
              <w:rPr>
                <w:rFonts w:ascii="Times New Roman" w:hAnsi="Times New Roman" w:cs="Times New Roman"/>
                <w:b/>
                <w:sz w:val="28"/>
                <w:szCs w:val="28"/>
              </w:rPr>
            </w:pPr>
          </w:p>
        </w:tc>
        <w:tc>
          <w:tcPr>
            <w:tcW w:w="1552" w:type="dxa"/>
            <w:shd w:val="clear" w:color="auto" w:fill="E7E6E6" w:themeFill="background2"/>
          </w:tcPr>
          <w:p w:rsidR="00367377" w:rsidRPr="00367377" w:rsidRDefault="00367377" w:rsidP="00AF43B5">
            <w:pPr>
              <w:rPr>
                <w:rFonts w:ascii="Times New Roman" w:hAnsi="Times New Roman" w:cs="Times New Roman"/>
                <w:sz w:val="28"/>
                <w:szCs w:val="28"/>
              </w:rPr>
            </w:pPr>
            <w:r w:rsidRPr="00367377">
              <w:rPr>
                <w:rFonts w:ascii="Times New Roman" w:hAnsi="Times New Roman" w:cs="Times New Roman"/>
                <w:sz w:val="28"/>
                <w:szCs w:val="28"/>
              </w:rPr>
              <w:t xml:space="preserve">    19-24</w:t>
            </w:r>
          </w:p>
        </w:tc>
        <w:tc>
          <w:tcPr>
            <w:tcW w:w="1538" w:type="dxa"/>
            <w:shd w:val="clear" w:color="auto" w:fill="E7E6E6" w:themeFill="background2"/>
          </w:tcPr>
          <w:p w:rsidR="00367377" w:rsidRPr="00367377" w:rsidRDefault="00367377" w:rsidP="00AF43B5">
            <w:pPr>
              <w:rPr>
                <w:rFonts w:ascii="Times New Roman" w:hAnsi="Times New Roman" w:cs="Times New Roman"/>
                <w:sz w:val="28"/>
                <w:szCs w:val="28"/>
              </w:rPr>
            </w:pPr>
            <w:r w:rsidRPr="00367377">
              <w:rPr>
                <w:rFonts w:ascii="Times New Roman" w:hAnsi="Times New Roman" w:cs="Times New Roman"/>
                <w:sz w:val="28"/>
                <w:szCs w:val="28"/>
              </w:rPr>
              <w:t xml:space="preserve">        0</w:t>
            </w:r>
          </w:p>
        </w:tc>
      </w:tr>
      <w:tr w:rsidR="00367377" w:rsidTr="00367377">
        <w:tc>
          <w:tcPr>
            <w:tcW w:w="1274" w:type="dxa"/>
          </w:tcPr>
          <w:p w:rsidR="00367377" w:rsidRPr="00AF43B5" w:rsidRDefault="00367377" w:rsidP="00AF43B5">
            <w:pPr>
              <w:rPr>
                <w:rFonts w:ascii="Times New Roman" w:hAnsi="Times New Roman" w:cs="Times New Roman"/>
                <w:sz w:val="28"/>
                <w:szCs w:val="28"/>
              </w:rPr>
            </w:pPr>
            <w:r>
              <w:rPr>
                <w:rFonts w:ascii="Times New Roman" w:hAnsi="Times New Roman" w:cs="Times New Roman"/>
                <w:sz w:val="28"/>
                <w:szCs w:val="28"/>
              </w:rPr>
              <w:t>Influenza</w:t>
            </w:r>
          </w:p>
        </w:tc>
        <w:tc>
          <w:tcPr>
            <w:tcW w:w="1699" w:type="dxa"/>
          </w:tcPr>
          <w:p w:rsidR="00367377" w:rsidRPr="00367377" w:rsidRDefault="00367377" w:rsidP="00AF43B5">
            <w:pPr>
              <w:rPr>
                <w:rFonts w:ascii="Times New Roman" w:hAnsi="Times New Roman" w:cs="Times New Roman"/>
                <w:sz w:val="28"/>
                <w:szCs w:val="28"/>
              </w:rPr>
            </w:pPr>
            <w:r w:rsidRPr="00367377">
              <w:rPr>
                <w:rFonts w:ascii="Times New Roman" w:hAnsi="Times New Roman" w:cs="Times New Roman"/>
                <w:sz w:val="28"/>
                <w:szCs w:val="28"/>
              </w:rPr>
              <w:t xml:space="preserve">         5</w:t>
            </w:r>
          </w:p>
        </w:tc>
        <w:tc>
          <w:tcPr>
            <w:tcW w:w="1482" w:type="dxa"/>
          </w:tcPr>
          <w:p w:rsidR="00367377" w:rsidRDefault="00367377" w:rsidP="00AF43B5">
            <w:pPr>
              <w:rPr>
                <w:rFonts w:ascii="Times New Roman" w:hAnsi="Times New Roman" w:cs="Times New Roman"/>
                <w:b/>
                <w:sz w:val="28"/>
                <w:szCs w:val="28"/>
              </w:rPr>
            </w:pPr>
          </w:p>
        </w:tc>
        <w:tc>
          <w:tcPr>
            <w:tcW w:w="1552" w:type="dxa"/>
          </w:tcPr>
          <w:p w:rsidR="00367377" w:rsidRPr="00367377" w:rsidRDefault="00367377" w:rsidP="00AF43B5">
            <w:pPr>
              <w:rPr>
                <w:rFonts w:ascii="Times New Roman" w:hAnsi="Times New Roman" w:cs="Times New Roman"/>
                <w:sz w:val="28"/>
                <w:szCs w:val="28"/>
              </w:rPr>
            </w:pPr>
            <w:r w:rsidRPr="00367377">
              <w:rPr>
                <w:rFonts w:ascii="Times New Roman" w:hAnsi="Times New Roman" w:cs="Times New Roman"/>
                <w:sz w:val="28"/>
                <w:szCs w:val="28"/>
              </w:rPr>
              <w:t xml:space="preserve">    25-44</w:t>
            </w:r>
          </w:p>
        </w:tc>
        <w:tc>
          <w:tcPr>
            <w:tcW w:w="1538" w:type="dxa"/>
          </w:tcPr>
          <w:p w:rsidR="00367377" w:rsidRPr="00367377" w:rsidRDefault="00367377" w:rsidP="00AF43B5">
            <w:pPr>
              <w:rPr>
                <w:rFonts w:ascii="Times New Roman" w:hAnsi="Times New Roman" w:cs="Times New Roman"/>
                <w:sz w:val="28"/>
                <w:szCs w:val="28"/>
              </w:rPr>
            </w:pPr>
            <w:r w:rsidRPr="00367377">
              <w:rPr>
                <w:rFonts w:ascii="Times New Roman" w:hAnsi="Times New Roman" w:cs="Times New Roman"/>
                <w:sz w:val="28"/>
                <w:szCs w:val="28"/>
              </w:rPr>
              <w:t xml:space="preserve">        2</w:t>
            </w:r>
          </w:p>
        </w:tc>
      </w:tr>
      <w:tr w:rsidR="00367377" w:rsidTr="0014510F">
        <w:tc>
          <w:tcPr>
            <w:tcW w:w="1274" w:type="dxa"/>
            <w:shd w:val="clear" w:color="auto" w:fill="E7E6E6" w:themeFill="background2"/>
          </w:tcPr>
          <w:p w:rsidR="00367377" w:rsidRPr="00AF43B5" w:rsidRDefault="00367377" w:rsidP="00AF43B5">
            <w:pPr>
              <w:rPr>
                <w:rFonts w:ascii="Times New Roman" w:hAnsi="Times New Roman" w:cs="Times New Roman"/>
                <w:sz w:val="28"/>
                <w:szCs w:val="28"/>
              </w:rPr>
            </w:pPr>
            <w:r w:rsidRPr="00AF43B5">
              <w:rPr>
                <w:rFonts w:ascii="Times New Roman" w:hAnsi="Times New Roman" w:cs="Times New Roman"/>
                <w:sz w:val="28"/>
                <w:szCs w:val="28"/>
              </w:rPr>
              <w:t>MMR</w:t>
            </w:r>
          </w:p>
        </w:tc>
        <w:tc>
          <w:tcPr>
            <w:tcW w:w="1699" w:type="dxa"/>
            <w:shd w:val="clear" w:color="auto" w:fill="E7E6E6" w:themeFill="background2"/>
          </w:tcPr>
          <w:p w:rsidR="00367377" w:rsidRPr="00367377" w:rsidRDefault="00367377" w:rsidP="0014510F">
            <w:pPr>
              <w:tabs>
                <w:tab w:val="left" w:pos="1335"/>
              </w:tabs>
              <w:rPr>
                <w:rFonts w:ascii="Times New Roman" w:hAnsi="Times New Roman" w:cs="Times New Roman"/>
                <w:sz w:val="28"/>
                <w:szCs w:val="28"/>
              </w:rPr>
            </w:pPr>
            <w:r w:rsidRPr="00367377">
              <w:rPr>
                <w:rFonts w:ascii="Times New Roman" w:hAnsi="Times New Roman" w:cs="Times New Roman"/>
                <w:sz w:val="28"/>
                <w:szCs w:val="28"/>
              </w:rPr>
              <w:t xml:space="preserve">         0</w:t>
            </w:r>
            <w:r w:rsidR="0014510F">
              <w:rPr>
                <w:rFonts w:ascii="Times New Roman" w:hAnsi="Times New Roman" w:cs="Times New Roman"/>
                <w:sz w:val="28"/>
                <w:szCs w:val="28"/>
              </w:rPr>
              <w:tab/>
            </w:r>
          </w:p>
        </w:tc>
        <w:tc>
          <w:tcPr>
            <w:tcW w:w="1482" w:type="dxa"/>
          </w:tcPr>
          <w:p w:rsidR="00367377" w:rsidRDefault="00367377" w:rsidP="00AF43B5">
            <w:pPr>
              <w:rPr>
                <w:rFonts w:ascii="Times New Roman" w:hAnsi="Times New Roman" w:cs="Times New Roman"/>
                <w:b/>
                <w:sz w:val="28"/>
                <w:szCs w:val="28"/>
              </w:rPr>
            </w:pPr>
          </w:p>
        </w:tc>
        <w:tc>
          <w:tcPr>
            <w:tcW w:w="1552" w:type="dxa"/>
            <w:shd w:val="clear" w:color="auto" w:fill="E7E6E6" w:themeFill="background2"/>
          </w:tcPr>
          <w:p w:rsidR="00367377" w:rsidRPr="00367377" w:rsidRDefault="00367377" w:rsidP="00AF43B5">
            <w:pPr>
              <w:rPr>
                <w:rFonts w:ascii="Times New Roman" w:hAnsi="Times New Roman" w:cs="Times New Roman"/>
                <w:sz w:val="28"/>
                <w:szCs w:val="28"/>
              </w:rPr>
            </w:pPr>
            <w:r w:rsidRPr="00367377">
              <w:rPr>
                <w:rFonts w:ascii="Times New Roman" w:hAnsi="Times New Roman" w:cs="Times New Roman"/>
                <w:sz w:val="28"/>
                <w:szCs w:val="28"/>
              </w:rPr>
              <w:t xml:space="preserve">    45-64</w:t>
            </w:r>
          </w:p>
        </w:tc>
        <w:tc>
          <w:tcPr>
            <w:tcW w:w="1538" w:type="dxa"/>
            <w:shd w:val="clear" w:color="auto" w:fill="E7E6E6" w:themeFill="background2"/>
          </w:tcPr>
          <w:p w:rsidR="00367377" w:rsidRPr="00367377" w:rsidRDefault="00367377" w:rsidP="0014510F">
            <w:pPr>
              <w:tabs>
                <w:tab w:val="left" w:pos="1170"/>
              </w:tabs>
              <w:rPr>
                <w:rFonts w:ascii="Times New Roman" w:hAnsi="Times New Roman" w:cs="Times New Roman"/>
                <w:sz w:val="28"/>
                <w:szCs w:val="28"/>
              </w:rPr>
            </w:pPr>
            <w:r w:rsidRPr="00367377">
              <w:rPr>
                <w:rFonts w:ascii="Times New Roman" w:hAnsi="Times New Roman" w:cs="Times New Roman"/>
                <w:sz w:val="28"/>
                <w:szCs w:val="28"/>
              </w:rPr>
              <w:t xml:space="preserve">        3</w:t>
            </w:r>
            <w:r w:rsidR="0014510F">
              <w:rPr>
                <w:rFonts w:ascii="Times New Roman" w:hAnsi="Times New Roman" w:cs="Times New Roman"/>
                <w:sz w:val="28"/>
                <w:szCs w:val="28"/>
              </w:rPr>
              <w:tab/>
            </w:r>
          </w:p>
        </w:tc>
      </w:tr>
      <w:tr w:rsidR="00367377" w:rsidTr="00367377">
        <w:tc>
          <w:tcPr>
            <w:tcW w:w="1274" w:type="dxa"/>
          </w:tcPr>
          <w:p w:rsidR="00367377" w:rsidRPr="00AF43B5" w:rsidRDefault="00367377" w:rsidP="00AF43B5">
            <w:pPr>
              <w:rPr>
                <w:rFonts w:ascii="Times New Roman" w:hAnsi="Times New Roman" w:cs="Times New Roman"/>
                <w:sz w:val="28"/>
                <w:szCs w:val="28"/>
              </w:rPr>
            </w:pPr>
            <w:r w:rsidRPr="00AF43B5">
              <w:rPr>
                <w:rFonts w:ascii="Times New Roman" w:hAnsi="Times New Roman" w:cs="Times New Roman"/>
                <w:sz w:val="28"/>
                <w:szCs w:val="28"/>
              </w:rPr>
              <w:t>Tdap</w:t>
            </w:r>
          </w:p>
        </w:tc>
        <w:tc>
          <w:tcPr>
            <w:tcW w:w="1699" w:type="dxa"/>
          </w:tcPr>
          <w:p w:rsidR="00367377" w:rsidRPr="00367377" w:rsidRDefault="00367377" w:rsidP="00AF43B5">
            <w:pPr>
              <w:rPr>
                <w:rFonts w:ascii="Times New Roman" w:hAnsi="Times New Roman" w:cs="Times New Roman"/>
                <w:sz w:val="28"/>
                <w:szCs w:val="28"/>
              </w:rPr>
            </w:pPr>
            <w:r w:rsidRPr="00367377">
              <w:rPr>
                <w:rFonts w:ascii="Times New Roman" w:hAnsi="Times New Roman" w:cs="Times New Roman"/>
                <w:sz w:val="28"/>
                <w:szCs w:val="28"/>
              </w:rPr>
              <w:t xml:space="preserve">         1</w:t>
            </w:r>
          </w:p>
        </w:tc>
        <w:tc>
          <w:tcPr>
            <w:tcW w:w="1482" w:type="dxa"/>
          </w:tcPr>
          <w:p w:rsidR="00367377" w:rsidRDefault="00367377" w:rsidP="00AF43B5">
            <w:pPr>
              <w:rPr>
                <w:rFonts w:ascii="Times New Roman" w:hAnsi="Times New Roman" w:cs="Times New Roman"/>
                <w:b/>
                <w:sz w:val="28"/>
                <w:szCs w:val="28"/>
              </w:rPr>
            </w:pPr>
          </w:p>
        </w:tc>
        <w:tc>
          <w:tcPr>
            <w:tcW w:w="1552" w:type="dxa"/>
          </w:tcPr>
          <w:p w:rsidR="00367377" w:rsidRPr="00367377" w:rsidRDefault="00367377" w:rsidP="00AF43B5">
            <w:pPr>
              <w:rPr>
                <w:rFonts w:ascii="Times New Roman" w:hAnsi="Times New Roman" w:cs="Times New Roman"/>
                <w:sz w:val="28"/>
                <w:szCs w:val="28"/>
              </w:rPr>
            </w:pPr>
            <w:r w:rsidRPr="00367377">
              <w:rPr>
                <w:rFonts w:ascii="Times New Roman" w:hAnsi="Times New Roman" w:cs="Times New Roman"/>
                <w:sz w:val="28"/>
                <w:szCs w:val="28"/>
              </w:rPr>
              <w:t xml:space="preserve">       65 +</w:t>
            </w:r>
          </w:p>
        </w:tc>
        <w:tc>
          <w:tcPr>
            <w:tcW w:w="1538" w:type="dxa"/>
          </w:tcPr>
          <w:p w:rsidR="00367377" w:rsidRPr="00367377" w:rsidRDefault="00367377" w:rsidP="00AF43B5">
            <w:pPr>
              <w:rPr>
                <w:rFonts w:ascii="Times New Roman" w:hAnsi="Times New Roman" w:cs="Times New Roman"/>
                <w:sz w:val="28"/>
                <w:szCs w:val="28"/>
              </w:rPr>
            </w:pPr>
            <w:r w:rsidRPr="00367377">
              <w:rPr>
                <w:rFonts w:ascii="Times New Roman" w:hAnsi="Times New Roman" w:cs="Times New Roman"/>
                <w:sz w:val="28"/>
                <w:szCs w:val="28"/>
              </w:rPr>
              <w:t xml:space="preserve">        0</w:t>
            </w:r>
          </w:p>
        </w:tc>
      </w:tr>
      <w:tr w:rsidR="00367377" w:rsidTr="0014510F">
        <w:tc>
          <w:tcPr>
            <w:tcW w:w="1274" w:type="dxa"/>
            <w:shd w:val="clear" w:color="auto" w:fill="E7E6E6" w:themeFill="background2"/>
          </w:tcPr>
          <w:p w:rsidR="00367377" w:rsidRDefault="00367377" w:rsidP="00AF43B5">
            <w:pPr>
              <w:rPr>
                <w:rFonts w:ascii="Times New Roman" w:hAnsi="Times New Roman" w:cs="Times New Roman"/>
                <w:b/>
                <w:sz w:val="28"/>
                <w:szCs w:val="28"/>
              </w:rPr>
            </w:pPr>
            <w:r>
              <w:rPr>
                <w:rFonts w:ascii="Times New Roman" w:hAnsi="Times New Roman" w:cs="Times New Roman"/>
                <w:b/>
                <w:sz w:val="28"/>
                <w:szCs w:val="28"/>
              </w:rPr>
              <w:t>TOTAL</w:t>
            </w:r>
          </w:p>
        </w:tc>
        <w:tc>
          <w:tcPr>
            <w:tcW w:w="1699" w:type="dxa"/>
            <w:shd w:val="clear" w:color="auto" w:fill="E7E6E6" w:themeFill="background2"/>
          </w:tcPr>
          <w:p w:rsidR="00367377" w:rsidRDefault="00367377" w:rsidP="00AF43B5">
            <w:pPr>
              <w:rPr>
                <w:rFonts w:ascii="Times New Roman" w:hAnsi="Times New Roman" w:cs="Times New Roman"/>
                <w:b/>
                <w:sz w:val="28"/>
                <w:szCs w:val="28"/>
              </w:rPr>
            </w:pPr>
            <w:r>
              <w:rPr>
                <w:rFonts w:ascii="Times New Roman" w:hAnsi="Times New Roman" w:cs="Times New Roman"/>
                <w:b/>
                <w:sz w:val="28"/>
                <w:szCs w:val="28"/>
              </w:rPr>
              <w:t xml:space="preserve">         6</w:t>
            </w:r>
          </w:p>
        </w:tc>
        <w:tc>
          <w:tcPr>
            <w:tcW w:w="1482" w:type="dxa"/>
          </w:tcPr>
          <w:p w:rsidR="00367377" w:rsidRDefault="00367377" w:rsidP="00AF43B5">
            <w:pPr>
              <w:rPr>
                <w:rFonts w:ascii="Times New Roman" w:hAnsi="Times New Roman" w:cs="Times New Roman"/>
                <w:b/>
                <w:sz w:val="28"/>
                <w:szCs w:val="28"/>
              </w:rPr>
            </w:pPr>
          </w:p>
        </w:tc>
        <w:tc>
          <w:tcPr>
            <w:tcW w:w="1552" w:type="dxa"/>
            <w:shd w:val="clear" w:color="auto" w:fill="E7E6E6" w:themeFill="background2"/>
          </w:tcPr>
          <w:p w:rsidR="00367377" w:rsidRDefault="00367377" w:rsidP="00AF43B5">
            <w:pPr>
              <w:rPr>
                <w:rFonts w:ascii="Times New Roman" w:hAnsi="Times New Roman" w:cs="Times New Roman"/>
                <w:b/>
                <w:sz w:val="28"/>
                <w:szCs w:val="28"/>
              </w:rPr>
            </w:pPr>
            <w:r>
              <w:rPr>
                <w:rFonts w:ascii="Times New Roman" w:hAnsi="Times New Roman" w:cs="Times New Roman"/>
                <w:b/>
                <w:sz w:val="28"/>
                <w:szCs w:val="28"/>
              </w:rPr>
              <w:t>TOTAL</w:t>
            </w:r>
          </w:p>
        </w:tc>
        <w:tc>
          <w:tcPr>
            <w:tcW w:w="1538" w:type="dxa"/>
            <w:shd w:val="clear" w:color="auto" w:fill="E7E6E6" w:themeFill="background2"/>
          </w:tcPr>
          <w:p w:rsidR="00367377" w:rsidRDefault="00367377" w:rsidP="00AF43B5">
            <w:pPr>
              <w:rPr>
                <w:rFonts w:ascii="Times New Roman" w:hAnsi="Times New Roman" w:cs="Times New Roman"/>
                <w:b/>
                <w:sz w:val="28"/>
                <w:szCs w:val="28"/>
              </w:rPr>
            </w:pPr>
            <w:r>
              <w:rPr>
                <w:rFonts w:ascii="Times New Roman" w:hAnsi="Times New Roman" w:cs="Times New Roman"/>
                <w:b/>
                <w:sz w:val="28"/>
                <w:szCs w:val="28"/>
              </w:rPr>
              <w:t xml:space="preserve">        5</w:t>
            </w:r>
          </w:p>
        </w:tc>
      </w:tr>
    </w:tbl>
    <w:p w:rsidR="00F63BF8" w:rsidRPr="00FD57C2" w:rsidRDefault="009B6D67" w:rsidP="00F63BF8">
      <w:pPr>
        <w:jc w:val="center"/>
        <w:rPr>
          <w:rFonts w:ascii="Times New Roman" w:hAnsi="Times New Roman" w:cs="Times New Roman"/>
          <w:b/>
          <w:sz w:val="56"/>
          <w:szCs w:val="56"/>
        </w:rPr>
      </w:pPr>
      <w:r>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66675</wp:posOffset>
                </wp:positionH>
                <wp:positionV relativeFrom="paragraph">
                  <wp:posOffset>436245</wp:posOffset>
                </wp:positionV>
                <wp:extent cx="5638800" cy="3810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5638800" cy="3810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127CC" id="Rectangle 31" o:spid="_x0000_s1026" style="position:absolute;margin-left:5.25pt;margin-top:34.35pt;width:444pt;height:3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" fillcolor="#ed7d31 [3205]" strokecolor="#823b0b [1605]" strokeweight="1pt"/>
            </w:pict>
          </mc:Fallback>
        </mc:AlternateContent>
      </w:r>
      <w:r w:rsidR="00F63BF8" w:rsidRPr="00FD57C2">
        <w:rPr>
          <w:rFonts w:ascii="Times New Roman" w:hAnsi="Times New Roman" w:cs="Times New Roman"/>
          <w:b/>
          <w:sz w:val="56"/>
          <w:szCs w:val="56"/>
        </w:rPr>
        <w:t>Nursing Division</w:t>
      </w:r>
    </w:p>
    <w:p w:rsidR="00F63BF8" w:rsidRDefault="00F63BF8" w:rsidP="00F63BF8">
      <w:pPr>
        <w:rPr>
          <w:rFonts w:ascii="Times New Roman" w:hAnsi="Times New Roman" w:cs="Times New Roman"/>
          <w:b/>
          <w:sz w:val="28"/>
          <w:szCs w:val="28"/>
        </w:rPr>
      </w:pPr>
    </w:p>
    <w:p w:rsidR="00F63BF8" w:rsidRDefault="009B6D67" w:rsidP="009B6D67">
      <w:pPr>
        <w:jc w:val="center"/>
        <w:rPr>
          <w:rFonts w:ascii="Times New Roman" w:hAnsi="Times New Roman" w:cs="Times New Roman"/>
          <w:b/>
          <w:sz w:val="28"/>
          <w:szCs w:val="28"/>
        </w:rPr>
      </w:pPr>
      <w:r>
        <w:rPr>
          <w:rFonts w:ascii="Times New Roman" w:hAnsi="Times New Roman" w:cs="Times New Roman"/>
          <w:b/>
          <w:sz w:val="28"/>
          <w:szCs w:val="28"/>
        </w:rPr>
        <w:t>IMMUNIZATION PROGRAM- VaxCare</w:t>
      </w:r>
    </w:p>
    <w:p w:rsidR="00B512C9" w:rsidRPr="00367377" w:rsidRDefault="00AF3D7E" w:rsidP="009B6D67">
      <w:pPr>
        <w:jc w:val="center"/>
        <w:rPr>
          <w:rFonts w:ascii="Times New Roman" w:hAnsi="Times New Roman" w:cs="Times New Roman"/>
          <w:b/>
          <w:sz w:val="28"/>
          <w:szCs w:val="28"/>
        </w:rPr>
      </w:pPr>
      <w:r w:rsidRPr="00367377">
        <w:rPr>
          <w:rFonts w:ascii="Times New Roman" w:hAnsi="Times New Roman" w:cs="Times New Roman"/>
          <w:b/>
          <w:sz w:val="28"/>
          <w:szCs w:val="28"/>
        </w:rPr>
        <w:t>Children Vaccinated = 29</w:t>
      </w:r>
      <w:r w:rsidR="009B6D67" w:rsidRPr="00367377">
        <w:rPr>
          <w:rFonts w:ascii="Times New Roman" w:hAnsi="Times New Roman" w:cs="Times New Roman"/>
          <w:b/>
          <w:sz w:val="28"/>
          <w:szCs w:val="28"/>
        </w:rPr>
        <w:tab/>
      </w:r>
      <w:r w:rsidR="009B6D67" w:rsidRPr="00367377">
        <w:rPr>
          <w:rFonts w:ascii="Times New Roman" w:hAnsi="Times New Roman" w:cs="Times New Roman"/>
          <w:b/>
          <w:sz w:val="28"/>
          <w:szCs w:val="28"/>
        </w:rPr>
        <w:tab/>
        <w:t>Adults Vaccinated = 2</w:t>
      </w:r>
      <w:r w:rsidR="00367377">
        <w:rPr>
          <w:rFonts w:ascii="Times New Roman" w:hAnsi="Times New Roman" w:cs="Times New Roman"/>
          <w:b/>
          <w:sz w:val="28"/>
          <w:szCs w:val="28"/>
        </w:rPr>
        <w:t>4</w:t>
      </w:r>
    </w:p>
    <w:p w:rsidR="00B512C9" w:rsidRPr="00367377" w:rsidRDefault="00F63BF8" w:rsidP="00F63BF8">
      <w:pPr>
        <w:jc w:val="center"/>
        <w:rPr>
          <w:rFonts w:ascii="Times New Roman" w:hAnsi="Times New Roman" w:cs="Times New Roman"/>
          <w:b/>
          <w:sz w:val="28"/>
          <w:szCs w:val="28"/>
        </w:rPr>
      </w:pPr>
      <w:r w:rsidRPr="00367377">
        <w:rPr>
          <w:rFonts w:ascii="Times New Roman" w:hAnsi="Times New Roman" w:cs="Times New Roman"/>
          <w:b/>
          <w:sz w:val="28"/>
          <w:szCs w:val="28"/>
        </w:rPr>
        <w:t>Children Vaccines Administered</w:t>
      </w:r>
    </w:p>
    <w:tbl>
      <w:tblPr>
        <w:tblStyle w:val="TableGrid"/>
        <w:tblW w:w="0" w:type="auto"/>
        <w:tblInd w:w="2605" w:type="dxa"/>
        <w:tblLook w:val="04A0" w:firstRow="1" w:lastRow="0" w:firstColumn="1" w:lastColumn="0" w:noHBand="0" w:noVBand="1"/>
      </w:tblPr>
      <w:tblGrid>
        <w:gridCol w:w="2070"/>
        <w:gridCol w:w="1980"/>
      </w:tblGrid>
      <w:tr w:rsidR="00B512C9" w:rsidTr="00987A8C">
        <w:tc>
          <w:tcPr>
            <w:tcW w:w="2070" w:type="dxa"/>
            <w:shd w:val="clear" w:color="auto" w:fill="ED7D31" w:themeFill="accent2"/>
          </w:tcPr>
          <w:p w:rsidR="00B512C9" w:rsidRPr="00987A8C" w:rsidRDefault="00B512C9" w:rsidP="00EF576F">
            <w:pPr>
              <w:rPr>
                <w:rFonts w:ascii="Times New Roman" w:hAnsi="Times New Roman" w:cs="Times New Roman"/>
                <w:b/>
                <w:color w:val="FFFFFF" w:themeColor="background1"/>
                <w:sz w:val="28"/>
                <w:szCs w:val="28"/>
              </w:rPr>
            </w:pPr>
            <w:r w:rsidRPr="00987A8C">
              <w:rPr>
                <w:rFonts w:ascii="Times New Roman" w:hAnsi="Times New Roman" w:cs="Times New Roman"/>
                <w:b/>
                <w:color w:val="FFFFFF" w:themeColor="background1"/>
                <w:sz w:val="28"/>
                <w:szCs w:val="28"/>
              </w:rPr>
              <w:t>Vaccines</w:t>
            </w:r>
          </w:p>
        </w:tc>
        <w:tc>
          <w:tcPr>
            <w:tcW w:w="1980" w:type="dxa"/>
            <w:shd w:val="clear" w:color="auto" w:fill="ED7D31" w:themeFill="accent2"/>
          </w:tcPr>
          <w:p w:rsidR="00B512C9" w:rsidRPr="00987A8C" w:rsidRDefault="009B6D67" w:rsidP="00EF576F">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8"/>
                <w:szCs w:val="28"/>
              </w:rPr>
              <w:t xml:space="preserve">  </w:t>
            </w:r>
            <w:r w:rsidRPr="00987A8C">
              <w:rPr>
                <w:rFonts w:ascii="Times New Roman" w:hAnsi="Times New Roman" w:cs="Times New Roman"/>
                <w:b/>
                <w:color w:val="FFFFFF" w:themeColor="background1"/>
                <w:sz w:val="24"/>
                <w:szCs w:val="24"/>
              </w:rPr>
              <w:t># of Vaccines Admin. Children</w:t>
            </w:r>
          </w:p>
        </w:tc>
      </w:tr>
      <w:tr w:rsidR="00B512C9" w:rsidTr="0014510F">
        <w:tc>
          <w:tcPr>
            <w:tcW w:w="2070" w:type="dxa"/>
            <w:shd w:val="clear" w:color="auto" w:fill="E7E6E6" w:themeFill="background2"/>
          </w:tcPr>
          <w:p w:rsidR="00B512C9" w:rsidRPr="00006E4D" w:rsidRDefault="002F0942" w:rsidP="0014510F">
            <w:pPr>
              <w:tabs>
                <w:tab w:val="right" w:pos="1854"/>
              </w:tabs>
              <w:rPr>
                <w:rFonts w:ascii="Times New Roman" w:hAnsi="Times New Roman" w:cs="Times New Roman"/>
                <w:sz w:val="28"/>
                <w:szCs w:val="28"/>
              </w:rPr>
            </w:pPr>
            <w:r>
              <w:rPr>
                <w:rFonts w:ascii="Times New Roman" w:hAnsi="Times New Roman" w:cs="Times New Roman"/>
                <w:sz w:val="28"/>
                <w:szCs w:val="28"/>
              </w:rPr>
              <w:t xml:space="preserve">        DT</w:t>
            </w:r>
            <w:r w:rsidR="00B512C9" w:rsidRPr="00006E4D">
              <w:rPr>
                <w:rFonts w:ascii="Times New Roman" w:hAnsi="Times New Roman" w:cs="Times New Roman"/>
                <w:sz w:val="28"/>
                <w:szCs w:val="28"/>
              </w:rPr>
              <w:t>a</w:t>
            </w:r>
            <w:r>
              <w:rPr>
                <w:rFonts w:ascii="Times New Roman" w:hAnsi="Times New Roman" w:cs="Times New Roman"/>
                <w:sz w:val="28"/>
                <w:szCs w:val="28"/>
              </w:rPr>
              <w:t>P</w:t>
            </w:r>
            <w:r w:rsidR="0014510F">
              <w:rPr>
                <w:rFonts w:ascii="Times New Roman" w:hAnsi="Times New Roman" w:cs="Times New Roman"/>
                <w:sz w:val="28"/>
                <w:szCs w:val="28"/>
              </w:rPr>
              <w:tab/>
            </w:r>
          </w:p>
        </w:tc>
        <w:tc>
          <w:tcPr>
            <w:tcW w:w="1980" w:type="dxa"/>
            <w:shd w:val="clear" w:color="auto" w:fill="E7E6E6" w:themeFill="background2"/>
          </w:tcPr>
          <w:p w:rsidR="00B512C9" w:rsidRPr="00006E4D" w:rsidRDefault="007174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2</w:t>
            </w:r>
          </w:p>
        </w:tc>
      </w:tr>
      <w:tr w:rsidR="00B512C9" w:rsidTr="00B512C9">
        <w:tc>
          <w:tcPr>
            <w:tcW w:w="2070" w:type="dxa"/>
          </w:tcPr>
          <w:p w:rsidR="00B512C9" w:rsidRPr="00006E4D" w:rsidRDefault="002F09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Gardasil</w:t>
            </w:r>
          </w:p>
        </w:tc>
        <w:tc>
          <w:tcPr>
            <w:tcW w:w="1980" w:type="dxa"/>
          </w:tcPr>
          <w:p w:rsidR="00B512C9" w:rsidRPr="00006E4D" w:rsidRDefault="007174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8</w:t>
            </w:r>
          </w:p>
        </w:tc>
      </w:tr>
      <w:tr w:rsidR="00B512C9" w:rsidTr="0014510F">
        <w:tc>
          <w:tcPr>
            <w:tcW w:w="2070" w:type="dxa"/>
            <w:shd w:val="clear" w:color="auto" w:fill="E7E6E6" w:themeFill="background2"/>
          </w:tcPr>
          <w:p w:rsidR="00B512C9" w:rsidRPr="00006E4D" w:rsidRDefault="002F09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Hep A</w:t>
            </w:r>
          </w:p>
        </w:tc>
        <w:tc>
          <w:tcPr>
            <w:tcW w:w="1980" w:type="dxa"/>
            <w:shd w:val="clear" w:color="auto" w:fill="E7E6E6" w:themeFill="background2"/>
          </w:tcPr>
          <w:p w:rsidR="00B512C9" w:rsidRPr="00006E4D" w:rsidRDefault="007174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8</w:t>
            </w:r>
          </w:p>
        </w:tc>
      </w:tr>
      <w:tr w:rsidR="00B512C9" w:rsidTr="0014510F">
        <w:tc>
          <w:tcPr>
            <w:tcW w:w="2070" w:type="dxa"/>
            <w:shd w:val="clear" w:color="auto" w:fill="FFFFFF" w:themeFill="background1"/>
          </w:tcPr>
          <w:p w:rsidR="00B512C9" w:rsidRPr="00006E4D" w:rsidRDefault="002F09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Hep B</w:t>
            </w:r>
          </w:p>
        </w:tc>
        <w:tc>
          <w:tcPr>
            <w:tcW w:w="1980" w:type="dxa"/>
          </w:tcPr>
          <w:p w:rsidR="00B512C9" w:rsidRPr="00006E4D" w:rsidRDefault="007174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0</w:t>
            </w:r>
          </w:p>
        </w:tc>
      </w:tr>
      <w:tr w:rsidR="00B512C9" w:rsidTr="0014510F">
        <w:tc>
          <w:tcPr>
            <w:tcW w:w="2070" w:type="dxa"/>
            <w:shd w:val="clear" w:color="auto" w:fill="E7E6E6" w:themeFill="background2"/>
          </w:tcPr>
          <w:p w:rsidR="00B512C9" w:rsidRPr="00006E4D" w:rsidRDefault="002F0942" w:rsidP="0014510F">
            <w:pPr>
              <w:tabs>
                <w:tab w:val="right" w:pos="1854"/>
              </w:tabs>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HIB</w:t>
            </w:r>
            <w:r w:rsidR="0014510F">
              <w:rPr>
                <w:rFonts w:ascii="Times New Roman" w:hAnsi="Times New Roman" w:cs="Times New Roman"/>
                <w:sz w:val="28"/>
                <w:szCs w:val="28"/>
              </w:rPr>
              <w:tab/>
            </w:r>
          </w:p>
        </w:tc>
        <w:tc>
          <w:tcPr>
            <w:tcW w:w="1980" w:type="dxa"/>
            <w:shd w:val="clear" w:color="auto" w:fill="E7E6E6" w:themeFill="background2"/>
          </w:tcPr>
          <w:p w:rsidR="00B512C9" w:rsidRPr="00006E4D" w:rsidRDefault="00717442" w:rsidP="0014510F">
            <w:pPr>
              <w:tabs>
                <w:tab w:val="right" w:pos="1764"/>
              </w:tabs>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0</w:t>
            </w:r>
            <w:r w:rsidR="0014510F">
              <w:rPr>
                <w:rFonts w:ascii="Times New Roman" w:hAnsi="Times New Roman" w:cs="Times New Roman"/>
                <w:sz w:val="28"/>
                <w:szCs w:val="28"/>
              </w:rPr>
              <w:tab/>
            </w:r>
          </w:p>
        </w:tc>
      </w:tr>
      <w:tr w:rsidR="00B512C9" w:rsidTr="0014510F">
        <w:tc>
          <w:tcPr>
            <w:tcW w:w="2070" w:type="dxa"/>
            <w:shd w:val="clear" w:color="auto" w:fill="FFFFFF" w:themeFill="background1"/>
          </w:tcPr>
          <w:p w:rsidR="00B512C9" w:rsidRPr="00006E4D" w:rsidRDefault="002F09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Influenza</w:t>
            </w:r>
          </w:p>
        </w:tc>
        <w:tc>
          <w:tcPr>
            <w:tcW w:w="1980" w:type="dxa"/>
          </w:tcPr>
          <w:p w:rsidR="00B512C9" w:rsidRPr="00006E4D" w:rsidRDefault="007174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5</w:t>
            </w:r>
          </w:p>
        </w:tc>
      </w:tr>
      <w:tr w:rsidR="00B512C9" w:rsidTr="0014510F">
        <w:tc>
          <w:tcPr>
            <w:tcW w:w="2070" w:type="dxa"/>
            <w:shd w:val="clear" w:color="auto" w:fill="E7E6E6" w:themeFill="background2"/>
          </w:tcPr>
          <w:p w:rsidR="00B512C9" w:rsidRPr="00006E4D" w:rsidRDefault="002F09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IPV</w:t>
            </w:r>
          </w:p>
        </w:tc>
        <w:tc>
          <w:tcPr>
            <w:tcW w:w="1980" w:type="dxa"/>
            <w:shd w:val="clear" w:color="auto" w:fill="E7E6E6" w:themeFill="background2"/>
          </w:tcPr>
          <w:p w:rsidR="00B512C9" w:rsidRPr="00006E4D" w:rsidRDefault="00717442" w:rsidP="0014510F">
            <w:pPr>
              <w:tabs>
                <w:tab w:val="right" w:pos="1764"/>
              </w:tabs>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3</w:t>
            </w:r>
            <w:r w:rsidR="0014510F">
              <w:rPr>
                <w:rFonts w:ascii="Times New Roman" w:hAnsi="Times New Roman" w:cs="Times New Roman"/>
                <w:sz w:val="28"/>
                <w:szCs w:val="28"/>
              </w:rPr>
              <w:tab/>
            </w:r>
          </w:p>
        </w:tc>
      </w:tr>
      <w:tr w:rsidR="00B512C9" w:rsidTr="0014510F">
        <w:tc>
          <w:tcPr>
            <w:tcW w:w="2070" w:type="dxa"/>
            <w:shd w:val="clear" w:color="auto" w:fill="FFFFFF" w:themeFill="background1"/>
          </w:tcPr>
          <w:p w:rsidR="00B512C9" w:rsidRPr="00006E4D" w:rsidRDefault="002F09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Kinrix</w:t>
            </w:r>
          </w:p>
        </w:tc>
        <w:tc>
          <w:tcPr>
            <w:tcW w:w="1980" w:type="dxa"/>
          </w:tcPr>
          <w:p w:rsidR="00B512C9" w:rsidRPr="00006E4D" w:rsidRDefault="007174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0</w:t>
            </w:r>
          </w:p>
        </w:tc>
      </w:tr>
      <w:tr w:rsidR="00B512C9" w:rsidTr="0014510F">
        <w:tc>
          <w:tcPr>
            <w:tcW w:w="2070" w:type="dxa"/>
            <w:shd w:val="clear" w:color="auto" w:fill="E7E6E6" w:themeFill="background2"/>
          </w:tcPr>
          <w:p w:rsidR="00B512C9" w:rsidRPr="00006E4D" w:rsidRDefault="002F09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MMR</w:t>
            </w:r>
          </w:p>
        </w:tc>
        <w:tc>
          <w:tcPr>
            <w:tcW w:w="1980" w:type="dxa"/>
            <w:shd w:val="clear" w:color="auto" w:fill="E7E6E6" w:themeFill="background2"/>
          </w:tcPr>
          <w:p w:rsidR="00B512C9" w:rsidRPr="00006E4D" w:rsidRDefault="00717442" w:rsidP="0014510F">
            <w:pPr>
              <w:tabs>
                <w:tab w:val="right" w:pos="1764"/>
              </w:tabs>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1</w:t>
            </w:r>
            <w:r w:rsidR="0014510F">
              <w:rPr>
                <w:rFonts w:ascii="Times New Roman" w:hAnsi="Times New Roman" w:cs="Times New Roman"/>
                <w:sz w:val="28"/>
                <w:szCs w:val="28"/>
              </w:rPr>
              <w:tab/>
            </w:r>
          </w:p>
        </w:tc>
      </w:tr>
      <w:tr w:rsidR="00B512C9" w:rsidTr="0014510F">
        <w:tc>
          <w:tcPr>
            <w:tcW w:w="2070" w:type="dxa"/>
            <w:shd w:val="clear" w:color="auto" w:fill="FFFFFF" w:themeFill="background1"/>
          </w:tcPr>
          <w:p w:rsidR="00B512C9" w:rsidRPr="00006E4D" w:rsidRDefault="002F0942" w:rsidP="0014510F">
            <w:pPr>
              <w:tabs>
                <w:tab w:val="right" w:pos="1854"/>
              </w:tabs>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Menveo</w:t>
            </w:r>
            <w:r w:rsidR="0014510F">
              <w:rPr>
                <w:rFonts w:ascii="Times New Roman" w:hAnsi="Times New Roman" w:cs="Times New Roman"/>
                <w:sz w:val="28"/>
                <w:szCs w:val="28"/>
              </w:rPr>
              <w:tab/>
            </w:r>
          </w:p>
        </w:tc>
        <w:tc>
          <w:tcPr>
            <w:tcW w:w="1980" w:type="dxa"/>
          </w:tcPr>
          <w:p w:rsidR="00B512C9" w:rsidRPr="00006E4D" w:rsidRDefault="007174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20</w:t>
            </w:r>
          </w:p>
        </w:tc>
      </w:tr>
      <w:tr w:rsidR="00B512C9" w:rsidTr="0014510F">
        <w:tc>
          <w:tcPr>
            <w:tcW w:w="2070" w:type="dxa"/>
            <w:shd w:val="clear" w:color="auto" w:fill="E7E6E6" w:themeFill="background2"/>
          </w:tcPr>
          <w:p w:rsidR="00B512C9" w:rsidRPr="00006E4D" w:rsidRDefault="002F09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Pediarix</w:t>
            </w:r>
          </w:p>
        </w:tc>
        <w:tc>
          <w:tcPr>
            <w:tcW w:w="1980" w:type="dxa"/>
            <w:shd w:val="clear" w:color="auto" w:fill="E7E6E6" w:themeFill="background2"/>
          </w:tcPr>
          <w:p w:rsidR="00B512C9" w:rsidRPr="00006E4D" w:rsidRDefault="00717442" w:rsidP="0014510F">
            <w:pPr>
              <w:tabs>
                <w:tab w:val="right" w:pos="1764"/>
              </w:tabs>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0</w:t>
            </w:r>
            <w:r w:rsidR="0014510F">
              <w:rPr>
                <w:rFonts w:ascii="Times New Roman" w:hAnsi="Times New Roman" w:cs="Times New Roman"/>
                <w:sz w:val="28"/>
                <w:szCs w:val="28"/>
              </w:rPr>
              <w:tab/>
            </w:r>
          </w:p>
        </w:tc>
      </w:tr>
      <w:tr w:rsidR="00B512C9" w:rsidTr="0014510F">
        <w:tc>
          <w:tcPr>
            <w:tcW w:w="2070" w:type="dxa"/>
            <w:shd w:val="clear" w:color="auto" w:fill="FFFFFF" w:themeFill="background1"/>
          </w:tcPr>
          <w:p w:rsidR="00B512C9" w:rsidRPr="00006E4D" w:rsidRDefault="002F09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Prevnar</w:t>
            </w:r>
          </w:p>
        </w:tc>
        <w:tc>
          <w:tcPr>
            <w:tcW w:w="1980" w:type="dxa"/>
          </w:tcPr>
          <w:p w:rsidR="00B512C9" w:rsidRPr="00006E4D" w:rsidRDefault="007174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2</w:t>
            </w:r>
          </w:p>
        </w:tc>
      </w:tr>
      <w:tr w:rsidR="00B512C9" w:rsidTr="0014510F">
        <w:tc>
          <w:tcPr>
            <w:tcW w:w="2070" w:type="dxa"/>
            <w:shd w:val="clear" w:color="auto" w:fill="E7E6E6" w:themeFill="background2"/>
          </w:tcPr>
          <w:p w:rsidR="00B512C9" w:rsidRPr="00006E4D" w:rsidRDefault="002F09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Rotvirus</w:t>
            </w:r>
          </w:p>
        </w:tc>
        <w:tc>
          <w:tcPr>
            <w:tcW w:w="1980" w:type="dxa"/>
            <w:shd w:val="clear" w:color="auto" w:fill="E7E6E6" w:themeFill="background2"/>
          </w:tcPr>
          <w:p w:rsidR="00B512C9" w:rsidRPr="00006E4D" w:rsidRDefault="007174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0</w:t>
            </w:r>
          </w:p>
        </w:tc>
      </w:tr>
      <w:tr w:rsidR="00B512C9" w:rsidTr="0014510F">
        <w:tc>
          <w:tcPr>
            <w:tcW w:w="2070" w:type="dxa"/>
            <w:shd w:val="clear" w:color="auto" w:fill="FFFFFF" w:themeFill="background1"/>
          </w:tcPr>
          <w:p w:rsidR="00B512C9" w:rsidRPr="00006E4D" w:rsidRDefault="002F0942" w:rsidP="0014510F">
            <w:pPr>
              <w:tabs>
                <w:tab w:val="right" w:pos="1854"/>
              </w:tabs>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Tdap</w:t>
            </w:r>
            <w:r w:rsidR="0014510F">
              <w:rPr>
                <w:rFonts w:ascii="Times New Roman" w:hAnsi="Times New Roman" w:cs="Times New Roman"/>
                <w:sz w:val="28"/>
                <w:szCs w:val="28"/>
              </w:rPr>
              <w:tab/>
            </w:r>
          </w:p>
        </w:tc>
        <w:tc>
          <w:tcPr>
            <w:tcW w:w="1980" w:type="dxa"/>
          </w:tcPr>
          <w:p w:rsidR="00B512C9" w:rsidRPr="00006E4D" w:rsidRDefault="007174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4</w:t>
            </w:r>
          </w:p>
        </w:tc>
      </w:tr>
      <w:tr w:rsidR="00B512C9" w:rsidTr="0014510F">
        <w:tc>
          <w:tcPr>
            <w:tcW w:w="2070" w:type="dxa"/>
            <w:shd w:val="clear" w:color="auto" w:fill="E7E6E6" w:themeFill="background2"/>
          </w:tcPr>
          <w:p w:rsidR="00B512C9" w:rsidRPr="00006E4D" w:rsidRDefault="002F09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Varicella</w:t>
            </w:r>
          </w:p>
        </w:tc>
        <w:tc>
          <w:tcPr>
            <w:tcW w:w="1980" w:type="dxa"/>
            <w:shd w:val="clear" w:color="auto" w:fill="E7E6E6" w:themeFill="background2"/>
          </w:tcPr>
          <w:p w:rsidR="00B512C9" w:rsidRPr="00006E4D" w:rsidRDefault="00717442" w:rsidP="00EF576F">
            <w:pPr>
              <w:rPr>
                <w:rFonts w:ascii="Times New Roman" w:hAnsi="Times New Roman" w:cs="Times New Roman"/>
                <w:sz w:val="28"/>
                <w:szCs w:val="28"/>
              </w:rPr>
            </w:pPr>
            <w:r>
              <w:rPr>
                <w:rFonts w:ascii="Times New Roman" w:hAnsi="Times New Roman" w:cs="Times New Roman"/>
                <w:sz w:val="28"/>
                <w:szCs w:val="28"/>
              </w:rPr>
              <w:t xml:space="preserve">           </w:t>
            </w:r>
            <w:r w:rsidR="00B512C9" w:rsidRPr="00006E4D">
              <w:rPr>
                <w:rFonts w:ascii="Times New Roman" w:hAnsi="Times New Roman" w:cs="Times New Roman"/>
                <w:sz w:val="28"/>
                <w:szCs w:val="28"/>
              </w:rPr>
              <w:t>5</w:t>
            </w:r>
          </w:p>
        </w:tc>
      </w:tr>
      <w:tr w:rsidR="00B512C9" w:rsidTr="0014510F">
        <w:tc>
          <w:tcPr>
            <w:tcW w:w="2070" w:type="dxa"/>
            <w:shd w:val="clear" w:color="auto" w:fill="FFFFFF" w:themeFill="background1"/>
          </w:tcPr>
          <w:p w:rsidR="00B512C9" w:rsidRDefault="002F0942" w:rsidP="0014510F">
            <w:pPr>
              <w:tabs>
                <w:tab w:val="right" w:pos="1854"/>
              </w:tabs>
              <w:rPr>
                <w:rFonts w:ascii="Times New Roman" w:hAnsi="Times New Roman" w:cs="Times New Roman"/>
                <w:b/>
                <w:sz w:val="28"/>
                <w:szCs w:val="28"/>
              </w:rPr>
            </w:pPr>
            <w:r>
              <w:rPr>
                <w:rFonts w:ascii="Times New Roman" w:hAnsi="Times New Roman" w:cs="Times New Roman"/>
                <w:b/>
                <w:sz w:val="28"/>
                <w:szCs w:val="28"/>
              </w:rPr>
              <w:t xml:space="preserve">     </w:t>
            </w:r>
            <w:r w:rsidR="00B512C9">
              <w:rPr>
                <w:rFonts w:ascii="Times New Roman" w:hAnsi="Times New Roman" w:cs="Times New Roman"/>
                <w:b/>
                <w:sz w:val="28"/>
                <w:szCs w:val="28"/>
              </w:rPr>
              <w:t>TOTAL</w:t>
            </w:r>
            <w:r w:rsidR="0014510F">
              <w:rPr>
                <w:rFonts w:ascii="Times New Roman" w:hAnsi="Times New Roman" w:cs="Times New Roman"/>
                <w:b/>
                <w:sz w:val="28"/>
                <w:szCs w:val="28"/>
              </w:rPr>
              <w:tab/>
            </w:r>
          </w:p>
        </w:tc>
        <w:tc>
          <w:tcPr>
            <w:tcW w:w="1980" w:type="dxa"/>
            <w:shd w:val="clear" w:color="auto" w:fill="FFFFFF" w:themeFill="background1"/>
          </w:tcPr>
          <w:p w:rsidR="00B512C9" w:rsidRDefault="00717442" w:rsidP="00EF576F">
            <w:pPr>
              <w:rPr>
                <w:rFonts w:ascii="Times New Roman" w:hAnsi="Times New Roman" w:cs="Times New Roman"/>
                <w:b/>
                <w:sz w:val="28"/>
                <w:szCs w:val="28"/>
              </w:rPr>
            </w:pPr>
            <w:r>
              <w:rPr>
                <w:rFonts w:ascii="Times New Roman" w:hAnsi="Times New Roman" w:cs="Times New Roman"/>
                <w:b/>
                <w:sz w:val="28"/>
                <w:szCs w:val="28"/>
              </w:rPr>
              <w:t xml:space="preserve">          </w:t>
            </w:r>
            <w:r w:rsidR="00B512C9">
              <w:rPr>
                <w:rFonts w:ascii="Times New Roman" w:hAnsi="Times New Roman" w:cs="Times New Roman"/>
                <w:b/>
                <w:sz w:val="28"/>
                <w:szCs w:val="28"/>
              </w:rPr>
              <w:t>58</w:t>
            </w:r>
          </w:p>
        </w:tc>
      </w:tr>
    </w:tbl>
    <w:p w:rsidR="00AF3D7E" w:rsidRDefault="009B6D67" w:rsidP="009B6D6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F3D7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512C9" w:rsidRPr="00255215" w:rsidRDefault="009B6D67" w:rsidP="00B512C9">
      <w:pPr>
        <w:ind w:left="5040" w:hanging="5040"/>
        <w:rPr>
          <w:rFonts w:ascii="Times New Roman" w:hAnsi="Times New Roman" w:cs="Times New Roman"/>
          <w:b/>
          <w:sz w:val="24"/>
          <w:szCs w:val="24"/>
        </w:rPr>
      </w:pPr>
      <w:r>
        <w:rPr>
          <w:rFonts w:ascii="Times New Roman" w:hAnsi="Times New Roman" w:cs="Times New Roman"/>
          <w:b/>
          <w:sz w:val="24"/>
          <w:szCs w:val="24"/>
        </w:rPr>
        <w:t xml:space="preserve">     Adult Vaccines Administered                          # of Adults receiving </w:t>
      </w:r>
      <w:r w:rsidR="00AF3D7E">
        <w:rPr>
          <w:rFonts w:ascii="Times New Roman" w:hAnsi="Times New Roman" w:cs="Times New Roman"/>
          <w:b/>
          <w:sz w:val="24"/>
          <w:szCs w:val="24"/>
        </w:rPr>
        <w:t>Flu Vaccinations</w:t>
      </w:r>
      <w:r w:rsidR="00255215">
        <w:rPr>
          <w:rFonts w:ascii="Times New Roman" w:hAnsi="Times New Roman" w:cs="Times New Roman"/>
          <w:b/>
          <w:sz w:val="24"/>
          <w:szCs w:val="24"/>
        </w:rPr>
        <w:t xml:space="preserve"> </w:t>
      </w:r>
      <w:r w:rsidR="00AF3D7E">
        <w:rPr>
          <w:rFonts w:ascii="Times New Roman" w:hAnsi="Times New Roman" w:cs="Times New Roman"/>
          <w:b/>
          <w:sz w:val="24"/>
          <w:szCs w:val="24"/>
        </w:rPr>
        <w:t>Age</w:t>
      </w:r>
    </w:p>
    <w:tbl>
      <w:tblPr>
        <w:tblStyle w:val="TableGrid"/>
        <w:tblW w:w="0" w:type="auto"/>
        <w:tblInd w:w="355" w:type="dxa"/>
        <w:tblLook w:val="04A0" w:firstRow="1" w:lastRow="0" w:firstColumn="1" w:lastColumn="0" w:noHBand="0" w:noVBand="1"/>
      </w:tblPr>
      <w:tblGrid>
        <w:gridCol w:w="1274"/>
        <w:gridCol w:w="1786"/>
        <w:gridCol w:w="1672"/>
        <w:gridCol w:w="1605"/>
        <w:gridCol w:w="1635"/>
      </w:tblGrid>
      <w:tr w:rsidR="00B512C9" w:rsidRPr="00255215" w:rsidTr="00987A8C">
        <w:tc>
          <w:tcPr>
            <w:tcW w:w="1274" w:type="dxa"/>
            <w:shd w:val="clear" w:color="auto" w:fill="ED7D31" w:themeFill="accent2"/>
          </w:tcPr>
          <w:p w:rsidR="00B512C9" w:rsidRPr="00987A8C" w:rsidRDefault="00B512C9" w:rsidP="004156DE">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Vaccines</w:t>
            </w:r>
          </w:p>
        </w:tc>
        <w:tc>
          <w:tcPr>
            <w:tcW w:w="1786" w:type="dxa"/>
            <w:shd w:val="clear" w:color="auto" w:fill="ED7D31" w:themeFill="accent2"/>
          </w:tcPr>
          <w:p w:rsidR="00B512C9" w:rsidRPr="00987A8C" w:rsidRDefault="00B512C9" w:rsidP="00367377">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 xml:space="preserve"># of </w:t>
            </w:r>
            <w:r w:rsidR="00367377" w:rsidRPr="00987A8C">
              <w:rPr>
                <w:rFonts w:ascii="Times New Roman" w:hAnsi="Times New Roman" w:cs="Times New Roman"/>
                <w:b/>
                <w:color w:val="FFFFFF" w:themeColor="background1"/>
                <w:sz w:val="24"/>
                <w:szCs w:val="24"/>
              </w:rPr>
              <w:t>Vaccines</w:t>
            </w:r>
          </w:p>
        </w:tc>
        <w:tc>
          <w:tcPr>
            <w:tcW w:w="1672" w:type="dxa"/>
          </w:tcPr>
          <w:p w:rsidR="00B512C9" w:rsidRPr="00255215" w:rsidRDefault="00B512C9" w:rsidP="004156DE">
            <w:pPr>
              <w:rPr>
                <w:rFonts w:ascii="Times New Roman" w:hAnsi="Times New Roman" w:cs="Times New Roman"/>
                <w:b/>
                <w:sz w:val="24"/>
                <w:szCs w:val="24"/>
              </w:rPr>
            </w:pPr>
          </w:p>
        </w:tc>
        <w:tc>
          <w:tcPr>
            <w:tcW w:w="1605" w:type="dxa"/>
            <w:shd w:val="clear" w:color="auto" w:fill="ED7D31" w:themeFill="accent2"/>
          </w:tcPr>
          <w:p w:rsidR="00B512C9" w:rsidRPr="00987A8C" w:rsidRDefault="00B512C9" w:rsidP="004156DE">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Vaccines</w:t>
            </w:r>
          </w:p>
        </w:tc>
        <w:tc>
          <w:tcPr>
            <w:tcW w:w="1635" w:type="dxa"/>
            <w:shd w:val="clear" w:color="auto" w:fill="ED7D31" w:themeFill="accent2"/>
          </w:tcPr>
          <w:p w:rsidR="00B512C9" w:rsidRPr="00987A8C" w:rsidRDefault="00B512C9" w:rsidP="004156DE">
            <w:pPr>
              <w:rPr>
                <w:rFonts w:ascii="Times New Roman" w:hAnsi="Times New Roman" w:cs="Times New Roman"/>
                <w:b/>
                <w:color w:val="FFFFFF" w:themeColor="background1"/>
                <w:sz w:val="24"/>
                <w:szCs w:val="24"/>
              </w:rPr>
            </w:pPr>
            <w:r w:rsidRPr="00987A8C">
              <w:rPr>
                <w:rFonts w:ascii="Times New Roman" w:hAnsi="Times New Roman" w:cs="Times New Roman"/>
                <w:b/>
                <w:color w:val="FFFFFF" w:themeColor="background1"/>
                <w:sz w:val="24"/>
                <w:szCs w:val="24"/>
              </w:rPr>
              <w:t># of Adults</w:t>
            </w:r>
          </w:p>
        </w:tc>
      </w:tr>
      <w:tr w:rsidR="00B512C9" w:rsidRPr="00255215" w:rsidTr="0014510F">
        <w:tc>
          <w:tcPr>
            <w:tcW w:w="1274" w:type="dxa"/>
            <w:shd w:val="clear" w:color="auto" w:fill="E7E6E6" w:themeFill="background2"/>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Influenza</w:t>
            </w:r>
          </w:p>
        </w:tc>
        <w:tc>
          <w:tcPr>
            <w:tcW w:w="1786" w:type="dxa"/>
            <w:shd w:val="clear" w:color="auto" w:fill="E7E6E6" w:themeFill="background2"/>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 xml:space="preserve">        </w:t>
            </w:r>
            <w:r w:rsidR="00006E4D" w:rsidRPr="00255215">
              <w:rPr>
                <w:rFonts w:ascii="Times New Roman" w:hAnsi="Times New Roman" w:cs="Times New Roman"/>
                <w:sz w:val="24"/>
                <w:szCs w:val="24"/>
              </w:rPr>
              <w:t xml:space="preserve"> </w:t>
            </w:r>
            <w:r w:rsidRPr="00255215">
              <w:rPr>
                <w:rFonts w:ascii="Times New Roman" w:hAnsi="Times New Roman" w:cs="Times New Roman"/>
                <w:sz w:val="24"/>
                <w:szCs w:val="24"/>
              </w:rPr>
              <w:t>8</w:t>
            </w:r>
          </w:p>
        </w:tc>
        <w:tc>
          <w:tcPr>
            <w:tcW w:w="1672" w:type="dxa"/>
          </w:tcPr>
          <w:p w:rsidR="00B512C9" w:rsidRPr="00255215" w:rsidRDefault="00B512C9" w:rsidP="004156DE">
            <w:pPr>
              <w:rPr>
                <w:rFonts w:ascii="Times New Roman" w:hAnsi="Times New Roman" w:cs="Times New Roman"/>
                <w:b/>
                <w:sz w:val="24"/>
                <w:szCs w:val="24"/>
              </w:rPr>
            </w:pPr>
          </w:p>
        </w:tc>
        <w:tc>
          <w:tcPr>
            <w:tcW w:w="1605" w:type="dxa"/>
            <w:shd w:val="clear" w:color="auto" w:fill="E7E6E6" w:themeFill="background2"/>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 xml:space="preserve">    19-24</w:t>
            </w:r>
          </w:p>
        </w:tc>
        <w:tc>
          <w:tcPr>
            <w:tcW w:w="1635" w:type="dxa"/>
            <w:shd w:val="clear" w:color="auto" w:fill="E7E6E6" w:themeFill="background2"/>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 xml:space="preserve">        0</w:t>
            </w:r>
          </w:p>
        </w:tc>
      </w:tr>
      <w:tr w:rsidR="00B512C9" w:rsidRPr="00255215" w:rsidTr="004156DE">
        <w:tc>
          <w:tcPr>
            <w:tcW w:w="1274" w:type="dxa"/>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MMR</w:t>
            </w:r>
          </w:p>
        </w:tc>
        <w:tc>
          <w:tcPr>
            <w:tcW w:w="1786" w:type="dxa"/>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 xml:space="preserve">         2</w:t>
            </w:r>
          </w:p>
        </w:tc>
        <w:tc>
          <w:tcPr>
            <w:tcW w:w="1672" w:type="dxa"/>
          </w:tcPr>
          <w:p w:rsidR="00B512C9" w:rsidRPr="00255215" w:rsidRDefault="00B512C9" w:rsidP="004156DE">
            <w:pPr>
              <w:rPr>
                <w:rFonts w:ascii="Times New Roman" w:hAnsi="Times New Roman" w:cs="Times New Roman"/>
                <w:b/>
                <w:sz w:val="24"/>
                <w:szCs w:val="24"/>
              </w:rPr>
            </w:pPr>
          </w:p>
        </w:tc>
        <w:tc>
          <w:tcPr>
            <w:tcW w:w="1605" w:type="dxa"/>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 xml:space="preserve">    25-44</w:t>
            </w:r>
          </w:p>
        </w:tc>
        <w:tc>
          <w:tcPr>
            <w:tcW w:w="1635" w:type="dxa"/>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 xml:space="preserve">        0</w:t>
            </w:r>
          </w:p>
        </w:tc>
      </w:tr>
      <w:tr w:rsidR="00B512C9" w:rsidRPr="00255215" w:rsidTr="0014510F">
        <w:tc>
          <w:tcPr>
            <w:tcW w:w="1274" w:type="dxa"/>
            <w:shd w:val="clear" w:color="auto" w:fill="E7E6E6" w:themeFill="background2"/>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Tdap</w:t>
            </w:r>
          </w:p>
        </w:tc>
        <w:tc>
          <w:tcPr>
            <w:tcW w:w="1786" w:type="dxa"/>
            <w:shd w:val="clear" w:color="auto" w:fill="E7E6E6" w:themeFill="background2"/>
          </w:tcPr>
          <w:p w:rsidR="00B512C9" w:rsidRPr="00255215" w:rsidRDefault="00006E4D" w:rsidP="004156DE">
            <w:pPr>
              <w:rPr>
                <w:rFonts w:ascii="Times New Roman" w:hAnsi="Times New Roman" w:cs="Times New Roman"/>
                <w:sz w:val="24"/>
                <w:szCs w:val="24"/>
              </w:rPr>
            </w:pPr>
            <w:r w:rsidRPr="00255215">
              <w:rPr>
                <w:rFonts w:ascii="Times New Roman" w:hAnsi="Times New Roman" w:cs="Times New Roman"/>
                <w:sz w:val="24"/>
                <w:szCs w:val="24"/>
              </w:rPr>
              <w:t xml:space="preserve">        </w:t>
            </w:r>
            <w:r w:rsidR="00B512C9" w:rsidRPr="00255215">
              <w:rPr>
                <w:rFonts w:ascii="Times New Roman" w:hAnsi="Times New Roman" w:cs="Times New Roman"/>
                <w:sz w:val="24"/>
                <w:szCs w:val="24"/>
              </w:rPr>
              <w:t>10</w:t>
            </w:r>
          </w:p>
        </w:tc>
        <w:tc>
          <w:tcPr>
            <w:tcW w:w="1672" w:type="dxa"/>
          </w:tcPr>
          <w:p w:rsidR="00B512C9" w:rsidRPr="00255215" w:rsidRDefault="00B512C9" w:rsidP="004156DE">
            <w:pPr>
              <w:rPr>
                <w:rFonts w:ascii="Times New Roman" w:hAnsi="Times New Roman" w:cs="Times New Roman"/>
                <w:b/>
                <w:sz w:val="24"/>
                <w:szCs w:val="24"/>
              </w:rPr>
            </w:pPr>
          </w:p>
        </w:tc>
        <w:tc>
          <w:tcPr>
            <w:tcW w:w="1605" w:type="dxa"/>
            <w:shd w:val="clear" w:color="auto" w:fill="E7E6E6" w:themeFill="background2"/>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 xml:space="preserve">    45-64</w:t>
            </w:r>
          </w:p>
        </w:tc>
        <w:tc>
          <w:tcPr>
            <w:tcW w:w="1635" w:type="dxa"/>
            <w:shd w:val="clear" w:color="auto" w:fill="E7E6E6" w:themeFill="background2"/>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 xml:space="preserve">        4</w:t>
            </w:r>
          </w:p>
        </w:tc>
      </w:tr>
      <w:tr w:rsidR="00B512C9" w:rsidRPr="00255215" w:rsidTr="004156DE">
        <w:tc>
          <w:tcPr>
            <w:tcW w:w="1274" w:type="dxa"/>
          </w:tcPr>
          <w:p w:rsidR="00B512C9" w:rsidRPr="00255215" w:rsidRDefault="00006E4D" w:rsidP="004156DE">
            <w:pPr>
              <w:rPr>
                <w:rFonts w:ascii="Times New Roman" w:hAnsi="Times New Roman" w:cs="Times New Roman"/>
                <w:sz w:val="24"/>
                <w:szCs w:val="24"/>
              </w:rPr>
            </w:pPr>
            <w:r w:rsidRPr="00255215">
              <w:rPr>
                <w:rFonts w:ascii="Times New Roman" w:hAnsi="Times New Roman" w:cs="Times New Roman"/>
                <w:sz w:val="24"/>
                <w:szCs w:val="24"/>
              </w:rPr>
              <w:t>Hep A</w:t>
            </w:r>
          </w:p>
        </w:tc>
        <w:tc>
          <w:tcPr>
            <w:tcW w:w="1786" w:type="dxa"/>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 xml:space="preserve">         1</w:t>
            </w:r>
          </w:p>
        </w:tc>
        <w:tc>
          <w:tcPr>
            <w:tcW w:w="1672" w:type="dxa"/>
          </w:tcPr>
          <w:p w:rsidR="00B512C9" w:rsidRPr="00255215" w:rsidRDefault="00B512C9" w:rsidP="004156DE">
            <w:pPr>
              <w:rPr>
                <w:rFonts w:ascii="Times New Roman" w:hAnsi="Times New Roman" w:cs="Times New Roman"/>
                <w:b/>
                <w:sz w:val="24"/>
                <w:szCs w:val="24"/>
              </w:rPr>
            </w:pPr>
          </w:p>
        </w:tc>
        <w:tc>
          <w:tcPr>
            <w:tcW w:w="1605" w:type="dxa"/>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 xml:space="preserve">       65 +</w:t>
            </w:r>
          </w:p>
        </w:tc>
        <w:tc>
          <w:tcPr>
            <w:tcW w:w="1635" w:type="dxa"/>
          </w:tcPr>
          <w:p w:rsidR="00B512C9" w:rsidRPr="00255215" w:rsidRDefault="00B512C9" w:rsidP="004156DE">
            <w:pPr>
              <w:rPr>
                <w:rFonts w:ascii="Times New Roman" w:hAnsi="Times New Roman" w:cs="Times New Roman"/>
                <w:sz w:val="24"/>
                <w:szCs w:val="24"/>
              </w:rPr>
            </w:pPr>
            <w:r w:rsidRPr="00255215">
              <w:rPr>
                <w:rFonts w:ascii="Times New Roman" w:hAnsi="Times New Roman" w:cs="Times New Roman"/>
                <w:sz w:val="24"/>
                <w:szCs w:val="24"/>
              </w:rPr>
              <w:t xml:space="preserve">        4</w:t>
            </w:r>
          </w:p>
        </w:tc>
      </w:tr>
      <w:tr w:rsidR="00006E4D" w:rsidRPr="00255215" w:rsidTr="0014510F">
        <w:tc>
          <w:tcPr>
            <w:tcW w:w="1274" w:type="dxa"/>
            <w:shd w:val="clear" w:color="auto" w:fill="E7E6E6" w:themeFill="background2"/>
          </w:tcPr>
          <w:p w:rsidR="00006E4D" w:rsidRPr="00255215" w:rsidRDefault="00006E4D" w:rsidP="004156DE">
            <w:pPr>
              <w:rPr>
                <w:rFonts w:ascii="Times New Roman" w:hAnsi="Times New Roman" w:cs="Times New Roman"/>
                <w:sz w:val="24"/>
                <w:szCs w:val="24"/>
              </w:rPr>
            </w:pPr>
            <w:r w:rsidRPr="00255215">
              <w:rPr>
                <w:rFonts w:ascii="Times New Roman" w:hAnsi="Times New Roman" w:cs="Times New Roman"/>
                <w:sz w:val="24"/>
                <w:szCs w:val="24"/>
              </w:rPr>
              <w:t>Hep B</w:t>
            </w:r>
          </w:p>
        </w:tc>
        <w:tc>
          <w:tcPr>
            <w:tcW w:w="1786" w:type="dxa"/>
            <w:shd w:val="clear" w:color="auto" w:fill="E7E6E6" w:themeFill="background2"/>
          </w:tcPr>
          <w:p w:rsidR="00006E4D" w:rsidRPr="00255215" w:rsidRDefault="00006E4D" w:rsidP="004156DE">
            <w:pPr>
              <w:rPr>
                <w:rFonts w:ascii="Times New Roman" w:hAnsi="Times New Roman" w:cs="Times New Roman"/>
                <w:sz w:val="24"/>
                <w:szCs w:val="24"/>
              </w:rPr>
            </w:pPr>
            <w:r w:rsidRPr="00255215">
              <w:rPr>
                <w:rFonts w:ascii="Times New Roman" w:hAnsi="Times New Roman" w:cs="Times New Roman"/>
                <w:sz w:val="24"/>
                <w:szCs w:val="24"/>
              </w:rPr>
              <w:t xml:space="preserve">         5</w:t>
            </w:r>
          </w:p>
        </w:tc>
        <w:tc>
          <w:tcPr>
            <w:tcW w:w="1672" w:type="dxa"/>
          </w:tcPr>
          <w:p w:rsidR="00006E4D" w:rsidRPr="00255215" w:rsidRDefault="00006E4D" w:rsidP="004156DE">
            <w:pPr>
              <w:rPr>
                <w:rFonts w:ascii="Times New Roman" w:hAnsi="Times New Roman" w:cs="Times New Roman"/>
                <w:b/>
                <w:sz w:val="24"/>
                <w:szCs w:val="24"/>
              </w:rPr>
            </w:pPr>
          </w:p>
        </w:tc>
        <w:tc>
          <w:tcPr>
            <w:tcW w:w="1605" w:type="dxa"/>
          </w:tcPr>
          <w:p w:rsidR="00006E4D" w:rsidRPr="00255215" w:rsidRDefault="00006E4D" w:rsidP="004156DE">
            <w:pPr>
              <w:rPr>
                <w:rFonts w:ascii="Times New Roman" w:hAnsi="Times New Roman" w:cs="Times New Roman"/>
                <w:b/>
                <w:sz w:val="24"/>
                <w:szCs w:val="24"/>
              </w:rPr>
            </w:pPr>
          </w:p>
        </w:tc>
        <w:tc>
          <w:tcPr>
            <w:tcW w:w="1635" w:type="dxa"/>
          </w:tcPr>
          <w:p w:rsidR="00006E4D" w:rsidRPr="00255215" w:rsidRDefault="00006E4D" w:rsidP="004156DE">
            <w:pPr>
              <w:rPr>
                <w:rFonts w:ascii="Times New Roman" w:hAnsi="Times New Roman" w:cs="Times New Roman"/>
                <w:b/>
                <w:sz w:val="24"/>
                <w:szCs w:val="24"/>
              </w:rPr>
            </w:pPr>
          </w:p>
        </w:tc>
      </w:tr>
      <w:tr w:rsidR="00006E4D" w:rsidRPr="00255215" w:rsidTr="004156DE">
        <w:tc>
          <w:tcPr>
            <w:tcW w:w="1274" w:type="dxa"/>
          </w:tcPr>
          <w:p w:rsidR="00006E4D" w:rsidRPr="00255215" w:rsidRDefault="00006E4D" w:rsidP="004156DE">
            <w:pPr>
              <w:rPr>
                <w:rFonts w:ascii="Times New Roman" w:hAnsi="Times New Roman" w:cs="Times New Roman"/>
                <w:sz w:val="24"/>
                <w:szCs w:val="24"/>
              </w:rPr>
            </w:pPr>
            <w:r w:rsidRPr="00255215">
              <w:rPr>
                <w:rFonts w:ascii="Times New Roman" w:hAnsi="Times New Roman" w:cs="Times New Roman"/>
                <w:sz w:val="24"/>
                <w:szCs w:val="24"/>
              </w:rPr>
              <w:t>PCV</w:t>
            </w:r>
          </w:p>
        </w:tc>
        <w:tc>
          <w:tcPr>
            <w:tcW w:w="1786" w:type="dxa"/>
          </w:tcPr>
          <w:p w:rsidR="00006E4D" w:rsidRPr="00255215" w:rsidRDefault="00006E4D" w:rsidP="004156DE">
            <w:pPr>
              <w:rPr>
                <w:rFonts w:ascii="Times New Roman" w:hAnsi="Times New Roman" w:cs="Times New Roman"/>
                <w:sz w:val="24"/>
                <w:szCs w:val="24"/>
              </w:rPr>
            </w:pPr>
            <w:r w:rsidRPr="00255215">
              <w:rPr>
                <w:rFonts w:ascii="Times New Roman" w:hAnsi="Times New Roman" w:cs="Times New Roman"/>
                <w:sz w:val="24"/>
                <w:szCs w:val="24"/>
              </w:rPr>
              <w:t xml:space="preserve">         4</w:t>
            </w:r>
          </w:p>
        </w:tc>
        <w:tc>
          <w:tcPr>
            <w:tcW w:w="1672" w:type="dxa"/>
          </w:tcPr>
          <w:p w:rsidR="00006E4D" w:rsidRPr="00255215" w:rsidRDefault="00006E4D" w:rsidP="004156DE">
            <w:pPr>
              <w:rPr>
                <w:rFonts w:ascii="Times New Roman" w:hAnsi="Times New Roman" w:cs="Times New Roman"/>
                <w:b/>
                <w:sz w:val="24"/>
                <w:szCs w:val="24"/>
              </w:rPr>
            </w:pPr>
          </w:p>
        </w:tc>
        <w:tc>
          <w:tcPr>
            <w:tcW w:w="1605" w:type="dxa"/>
          </w:tcPr>
          <w:p w:rsidR="00006E4D" w:rsidRPr="00255215" w:rsidRDefault="00006E4D" w:rsidP="004156DE">
            <w:pPr>
              <w:rPr>
                <w:rFonts w:ascii="Times New Roman" w:hAnsi="Times New Roman" w:cs="Times New Roman"/>
                <w:b/>
                <w:sz w:val="24"/>
                <w:szCs w:val="24"/>
              </w:rPr>
            </w:pPr>
          </w:p>
        </w:tc>
        <w:tc>
          <w:tcPr>
            <w:tcW w:w="1635" w:type="dxa"/>
          </w:tcPr>
          <w:p w:rsidR="00006E4D" w:rsidRPr="00255215" w:rsidRDefault="00006E4D" w:rsidP="004156DE">
            <w:pPr>
              <w:rPr>
                <w:rFonts w:ascii="Times New Roman" w:hAnsi="Times New Roman" w:cs="Times New Roman"/>
                <w:b/>
                <w:sz w:val="24"/>
                <w:szCs w:val="24"/>
              </w:rPr>
            </w:pPr>
          </w:p>
        </w:tc>
      </w:tr>
      <w:tr w:rsidR="00006E4D" w:rsidTr="0014510F">
        <w:tc>
          <w:tcPr>
            <w:tcW w:w="1274" w:type="dxa"/>
            <w:shd w:val="clear" w:color="auto" w:fill="E7E6E6" w:themeFill="background2"/>
          </w:tcPr>
          <w:p w:rsidR="00006E4D" w:rsidRPr="00006E4D" w:rsidRDefault="00006E4D" w:rsidP="004156DE">
            <w:pPr>
              <w:rPr>
                <w:rFonts w:ascii="Times New Roman" w:hAnsi="Times New Roman" w:cs="Times New Roman"/>
                <w:sz w:val="28"/>
                <w:szCs w:val="28"/>
              </w:rPr>
            </w:pPr>
            <w:r w:rsidRPr="00006E4D">
              <w:rPr>
                <w:rFonts w:ascii="Times New Roman" w:hAnsi="Times New Roman" w:cs="Times New Roman"/>
                <w:sz w:val="28"/>
                <w:szCs w:val="28"/>
              </w:rPr>
              <w:t>Varicella</w:t>
            </w:r>
          </w:p>
        </w:tc>
        <w:tc>
          <w:tcPr>
            <w:tcW w:w="1786" w:type="dxa"/>
            <w:shd w:val="clear" w:color="auto" w:fill="E7E6E6" w:themeFill="background2"/>
          </w:tcPr>
          <w:p w:rsidR="00006E4D" w:rsidRPr="00006E4D" w:rsidRDefault="00AF3D7E" w:rsidP="0014510F">
            <w:pPr>
              <w:tabs>
                <w:tab w:val="left" w:pos="1260"/>
              </w:tabs>
              <w:rPr>
                <w:rFonts w:ascii="Times New Roman" w:hAnsi="Times New Roman" w:cs="Times New Roman"/>
                <w:sz w:val="28"/>
                <w:szCs w:val="28"/>
              </w:rPr>
            </w:pPr>
            <w:r>
              <w:rPr>
                <w:rFonts w:ascii="Times New Roman" w:hAnsi="Times New Roman" w:cs="Times New Roman"/>
                <w:sz w:val="28"/>
                <w:szCs w:val="28"/>
              </w:rPr>
              <w:t xml:space="preserve">        </w:t>
            </w:r>
            <w:r w:rsidR="00006E4D" w:rsidRPr="00006E4D">
              <w:rPr>
                <w:rFonts w:ascii="Times New Roman" w:hAnsi="Times New Roman" w:cs="Times New Roman"/>
                <w:sz w:val="28"/>
                <w:szCs w:val="28"/>
              </w:rPr>
              <w:t>2</w:t>
            </w:r>
            <w:r w:rsidR="0014510F">
              <w:rPr>
                <w:rFonts w:ascii="Times New Roman" w:hAnsi="Times New Roman" w:cs="Times New Roman"/>
                <w:sz w:val="28"/>
                <w:szCs w:val="28"/>
              </w:rPr>
              <w:tab/>
            </w:r>
          </w:p>
        </w:tc>
        <w:tc>
          <w:tcPr>
            <w:tcW w:w="1672" w:type="dxa"/>
          </w:tcPr>
          <w:p w:rsidR="00006E4D" w:rsidRDefault="00006E4D" w:rsidP="004156DE">
            <w:pPr>
              <w:rPr>
                <w:rFonts w:ascii="Times New Roman" w:hAnsi="Times New Roman" w:cs="Times New Roman"/>
                <w:b/>
                <w:sz w:val="28"/>
                <w:szCs w:val="28"/>
              </w:rPr>
            </w:pPr>
          </w:p>
        </w:tc>
        <w:tc>
          <w:tcPr>
            <w:tcW w:w="1605" w:type="dxa"/>
          </w:tcPr>
          <w:p w:rsidR="00006E4D" w:rsidRDefault="00006E4D" w:rsidP="004156DE">
            <w:pPr>
              <w:rPr>
                <w:rFonts w:ascii="Times New Roman" w:hAnsi="Times New Roman" w:cs="Times New Roman"/>
                <w:b/>
                <w:sz w:val="28"/>
                <w:szCs w:val="28"/>
              </w:rPr>
            </w:pPr>
          </w:p>
        </w:tc>
        <w:tc>
          <w:tcPr>
            <w:tcW w:w="1635" w:type="dxa"/>
          </w:tcPr>
          <w:p w:rsidR="00006E4D" w:rsidRDefault="00006E4D" w:rsidP="004156DE">
            <w:pPr>
              <w:rPr>
                <w:rFonts w:ascii="Times New Roman" w:hAnsi="Times New Roman" w:cs="Times New Roman"/>
                <w:b/>
                <w:sz w:val="28"/>
                <w:szCs w:val="28"/>
              </w:rPr>
            </w:pPr>
          </w:p>
        </w:tc>
      </w:tr>
      <w:tr w:rsidR="009B6D67" w:rsidTr="004156DE">
        <w:tc>
          <w:tcPr>
            <w:tcW w:w="1274" w:type="dxa"/>
          </w:tcPr>
          <w:p w:rsidR="009B6D67" w:rsidRPr="00006E4D" w:rsidRDefault="009B6D67" w:rsidP="004156DE">
            <w:pPr>
              <w:rPr>
                <w:rFonts w:ascii="Times New Roman" w:hAnsi="Times New Roman" w:cs="Times New Roman"/>
                <w:sz w:val="28"/>
                <w:szCs w:val="28"/>
              </w:rPr>
            </w:pPr>
            <w:r>
              <w:rPr>
                <w:rFonts w:ascii="Times New Roman" w:hAnsi="Times New Roman" w:cs="Times New Roman"/>
                <w:sz w:val="28"/>
                <w:szCs w:val="28"/>
              </w:rPr>
              <w:t>Zostavax</w:t>
            </w:r>
          </w:p>
        </w:tc>
        <w:tc>
          <w:tcPr>
            <w:tcW w:w="1786" w:type="dxa"/>
          </w:tcPr>
          <w:p w:rsidR="009B6D67" w:rsidRDefault="009B6D67" w:rsidP="004156DE">
            <w:pPr>
              <w:rPr>
                <w:rFonts w:ascii="Times New Roman" w:hAnsi="Times New Roman" w:cs="Times New Roman"/>
                <w:sz w:val="28"/>
                <w:szCs w:val="28"/>
              </w:rPr>
            </w:pPr>
            <w:r>
              <w:rPr>
                <w:rFonts w:ascii="Times New Roman" w:hAnsi="Times New Roman" w:cs="Times New Roman"/>
                <w:sz w:val="28"/>
                <w:szCs w:val="28"/>
              </w:rPr>
              <w:t xml:space="preserve">        2</w:t>
            </w:r>
          </w:p>
        </w:tc>
        <w:tc>
          <w:tcPr>
            <w:tcW w:w="1672" w:type="dxa"/>
          </w:tcPr>
          <w:p w:rsidR="009B6D67" w:rsidRDefault="009B6D67" w:rsidP="004156DE">
            <w:pPr>
              <w:rPr>
                <w:rFonts w:ascii="Times New Roman" w:hAnsi="Times New Roman" w:cs="Times New Roman"/>
                <w:b/>
                <w:sz w:val="28"/>
                <w:szCs w:val="28"/>
              </w:rPr>
            </w:pPr>
          </w:p>
        </w:tc>
        <w:tc>
          <w:tcPr>
            <w:tcW w:w="1605" w:type="dxa"/>
          </w:tcPr>
          <w:p w:rsidR="009B6D67" w:rsidRDefault="009B6D67" w:rsidP="004156DE">
            <w:pPr>
              <w:rPr>
                <w:rFonts w:ascii="Times New Roman" w:hAnsi="Times New Roman" w:cs="Times New Roman"/>
                <w:b/>
                <w:sz w:val="28"/>
                <w:szCs w:val="28"/>
              </w:rPr>
            </w:pPr>
          </w:p>
        </w:tc>
        <w:tc>
          <w:tcPr>
            <w:tcW w:w="1635" w:type="dxa"/>
          </w:tcPr>
          <w:p w:rsidR="009B6D67" w:rsidRDefault="009B6D67" w:rsidP="004156DE">
            <w:pPr>
              <w:rPr>
                <w:rFonts w:ascii="Times New Roman" w:hAnsi="Times New Roman" w:cs="Times New Roman"/>
                <w:b/>
                <w:sz w:val="28"/>
                <w:szCs w:val="28"/>
              </w:rPr>
            </w:pPr>
          </w:p>
        </w:tc>
      </w:tr>
      <w:tr w:rsidR="00B512C9" w:rsidTr="0014510F">
        <w:tc>
          <w:tcPr>
            <w:tcW w:w="1274" w:type="dxa"/>
            <w:shd w:val="clear" w:color="auto" w:fill="E7E6E6" w:themeFill="background2"/>
          </w:tcPr>
          <w:p w:rsidR="00B512C9" w:rsidRPr="00255215" w:rsidRDefault="00B512C9" w:rsidP="004156DE">
            <w:pPr>
              <w:rPr>
                <w:rFonts w:ascii="Times New Roman" w:hAnsi="Times New Roman" w:cs="Times New Roman"/>
                <w:b/>
                <w:sz w:val="24"/>
                <w:szCs w:val="24"/>
              </w:rPr>
            </w:pPr>
            <w:r w:rsidRPr="00255215">
              <w:rPr>
                <w:rFonts w:ascii="Times New Roman" w:hAnsi="Times New Roman" w:cs="Times New Roman"/>
                <w:b/>
                <w:sz w:val="24"/>
                <w:szCs w:val="24"/>
              </w:rPr>
              <w:t>TOTAL</w:t>
            </w:r>
          </w:p>
        </w:tc>
        <w:tc>
          <w:tcPr>
            <w:tcW w:w="1786" w:type="dxa"/>
            <w:shd w:val="clear" w:color="auto" w:fill="E7E6E6" w:themeFill="background2"/>
          </w:tcPr>
          <w:p w:rsidR="00B512C9" w:rsidRPr="00255215" w:rsidRDefault="009B6D67" w:rsidP="0014510F">
            <w:pPr>
              <w:tabs>
                <w:tab w:val="left" w:pos="1260"/>
              </w:tabs>
              <w:rPr>
                <w:rFonts w:ascii="Times New Roman" w:hAnsi="Times New Roman" w:cs="Times New Roman"/>
                <w:b/>
                <w:sz w:val="24"/>
                <w:szCs w:val="24"/>
              </w:rPr>
            </w:pPr>
            <w:r>
              <w:rPr>
                <w:rFonts w:ascii="Times New Roman" w:hAnsi="Times New Roman" w:cs="Times New Roman"/>
                <w:b/>
                <w:sz w:val="24"/>
                <w:szCs w:val="24"/>
              </w:rPr>
              <w:t xml:space="preserve">         34</w:t>
            </w:r>
            <w:r w:rsidR="0014510F">
              <w:rPr>
                <w:rFonts w:ascii="Times New Roman" w:hAnsi="Times New Roman" w:cs="Times New Roman"/>
                <w:b/>
                <w:sz w:val="24"/>
                <w:szCs w:val="24"/>
              </w:rPr>
              <w:tab/>
            </w:r>
          </w:p>
        </w:tc>
        <w:tc>
          <w:tcPr>
            <w:tcW w:w="1672" w:type="dxa"/>
          </w:tcPr>
          <w:p w:rsidR="00B512C9" w:rsidRPr="00255215" w:rsidRDefault="00B512C9" w:rsidP="004156DE">
            <w:pPr>
              <w:rPr>
                <w:rFonts w:ascii="Times New Roman" w:hAnsi="Times New Roman" w:cs="Times New Roman"/>
                <w:b/>
                <w:sz w:val="24"/>
                <w:szCs w:val="24"/>
              </w:rPr>
            </w:pPr>
          </w:p>
        </w:tc>
        <w:tc>
          <w:tcPr>
            <w:tcW w:w="1605" w:type="dxa"/>
            <w:shd w:val="clear" w:color="auto" w:fill="E7E6E6" w:themeFill="background2"/>
          </w:tcPr>
          <w:p w:rsidR="00B512C9" w:rsidRPr="00255215" w:rsidRDefault="00B512C9" w:rsidP="004156DE">
            <w:pPr>
              <w:rPr>
                <w:rFonts w:ascii="Times New Roman" w:hAnsi="Times New Roman" w:cs="Times New Roman"/>
                <w:b/>
                <w:sz w:val="24"/>
                <w:szCs w:val="24"/>
              </w:rPr>
            </w:pPr>
            <w:r w:rsidRPr="00255215">
              <w:rPr>
                <w:rFonts w:ascii="Times New Roman" w:hAnsi="Times New Roman" w:cs="Times New Roman"/>
                <w:b/>
                <w:sz w:val="24"/>
                <w:szCs w:val="24"/>
              </w:rPr>
              <w:t>TOTAL</w:t>
            </w:r>
          </w:p>
        </w:tc>
        <w:tc>
          <w:tcPr>
            <w:tcW w:w="1635" w:type="dxa"/>
            <w:shd w:val="clear" w:color="auto" w:fill="E7E6E6" w:themeFill="background2"/>
          </w:tcPr>
          <w:p w:rsidR="00B512C9" w:rsidRPr="00255215" w:rsidRDefault="00AF3D7E" w:rsidP="004156DE">
            <w:pPr>
              <w:rPr>
                <w:rFonts w:ascii="Times New Roman" w:hAnsi="Times New Roman" w:cs="Times New Roman"/>
                <w:b/>
                <w:sz w:val="24"/>
                <w:szCs w:val="24"/>
              </w:rPr>
            </w:pPr>
            <w:r>
              <w:rPr>
                <w:rFonts w:ascii="Times New Roman" w:hAnsi="Times New Roman" w:cs="Times New Roman"/>
                <w:b/>
                <w:sz w:val="24"/>
                <w:szCs w:val="24"/>
              </w:rPr>
              <w:t xml:space="preserve">        8</w:t>
            </w:r>
          </w:p>
        </w:tc>
      </w:tr>
    </w:tbl>
    <w:p w:rsidR="00006E4D" w:rsidRPr="00FD57C2" w:rsidRDefault="00F63BF8" w:rsidP="00006E4D">
      <w:pPr>
        <w:jc w:val="center"/>
        <w:rPr>
          <w:rFonts w:ascii="Times New Roman" w:hAnsi="Times New Roman" w:cs="Times New Roman"/>
          <w:b/>
          <w:sz w:val="56"/>
          <w:szCs w:val="56"/>
        </w:rPr>
      </w:pPr>
      <w:r w:rsidRPr="00FD57C2">
        <w:rPr>
          <w:rFonts w:ascii="Times New Roman" w:hAnsi="Times New Roman" w:cs="Times New Roman"/>
          <w:b/>
          <w:noProof/>
          <w:sz w:val="56"/>
          <w:szCs w:val="56"/>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390525</wp:posOffset>
                </wp:positionV>
                <wp:extent cx="5667375" cy="4000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5667375" cy="400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30E72" id="Rectangle 28" o:spid="_x0000_s1026" style="position:absolute;margin-left:.75pt;margin-top:30.75pt;width:446.25pt;height: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" fillcolor="#ed7d31 [3205]" strokecolor="#823b0b [1605]" strokeweight="1pt"/>
            </w:pict>
          </mc:Fallback>
        </mc:AlternateContent>
      </w:r>
      <w:r w:rsidR="00006E4D" w:rsidRPr="00FD57C2">
        <w:rPr>
          <w:rFonts w:ascii="Times New Roman" w:hAnsi="Times New Roman" w:cs="Times New Roman"/>
          <w:b/>
          <w:sz w:val="56"/>
          <w:szCs w:val="56"/>
        </w:rPr>
        <w:t>Nursing Division</w:t>
      </w:r>
    </w:p>
    <w:p w:rsidR="00F63BF8" w:rsidRDefault="00F63BF8" w:rsidP="00F63BF8">
      <w:pPr>
        <w:rPr>
          <w:rFonts w:ascii="Times New Roman" w:hAnsi="Times New Roman" w:cs="Times New Roman"/>
          <w:b/>
          <w:sz w:val="28"/>
          <w:szCs w:val="28"/>
        </w:rPr>
      </w:pPr>
    </w:p>
    <w:p w:rsidR="00B512C9" w:rsidRPr="00F06F0B" w:rsidRDefault="00006E4D" w:rsidP="00006E4D">
      <w:pPr>
        <w:jc w:val="center"/>
        <w:rPr>
          <w:rFonts w:ascii="Times New Roman" w:hAnsi="Times New Roman" w:cs="Times New Roman"/>
          <w:b/>
          <w:sz w:val="28"/>
          <w:szCs w:val="28"/>
        </w:rPr>
      </w:pPr>
      <w:r w:rsidRPr="00F06F0B">
        <w:rPr>
          <w:rFonts w:ascii="Times New Roman" w:hAnsi="Times New Roman" w:cs="Times New Roman"/>
          <w:b/>
          <w:sz w:val="28"/>
          <w:szCs w:val="28"/>
        </w:rPr>
        <w:t>Communicable Disease Surveillance</w:t>
      </w:r>
    </w:p>
    <w:tbl>
      <w:tblPr>
        <w:tblStyle w:val="TableGrid"/>
        <w:tblW w:w="0" w:type="auto"/>
        <w:tblInd w:w="985" w:type="dxa"/>
        <w:tblLook w:val="04A0" w:firstRow="1" w:lastRow="0" w:firstColumn="1" w:lastColumn="0" w:noHBand="0" w:noVBand="1"/>
      </w:tblPr>
      <w:tblGrid>
        <w:gridCol w:w="3690"/>
        <w:gridCol w:w="2610"/>
      </w:tblGrid>
      <w:tr w:rsidR="00006E4D" w:rsidRPr="00F06F0B" w:rsidTr="00843521">
        <w:tc>
          <w:tcPr>
            <w:tcW w:w="3690" w:type="dxa"/>
            <w:shd w:val="clear" w:color="auto" w:fill="E7E6E6" w:themeFill="background2"/>
          </w:tcPr>
          <w:p w:rsidR="00006E4D" w:rsidRPr="00F06F0B" w:rsidRDefault="00843521" w:rsidP="00843521">
            <w:pPr>
              <w:tabs>
                <w:tab w:val="center" w:pos="1737"/>
                <w:tab w:val="right" w:pos="3474"/>
              </w:tabs>
              <w:rPr>
                <w:rFonts w:ascii="Times New Roman" w:hAnsi="Times New Roman" w:cs="Times New Roman"/>
                <w:sz w:val="28"/>
                <w:szCs w:val="28"/>
              </w:rPr>
            </w:pPr>
            <w:r>
              <w:rPr>
                <w:rFonts w:ascii="Times New Roman" w:hAnsi="Times New Roman" w:cs="Times New Roman"/>
                <w:sz w:val="28"/>
                <w:szCs w:val="28"/>
              </w:rPr>
              <w:tab/>
            </w:r>
            <w:r w:rsidR="00006E4D" w:rsidRPr="00F06F0B">
              <w:rPr>
                <w:rFonts w:ascii="Times New Roman" w:hAnsi="Times New Roman" w:cs="Times New Roman"/>
                <w:sz w:val="28"/>
                <w:szCs w:val="28"/>
              </w:rPr>
              <w:t>Chlamydia</w:t>
            </w:r>
            <w:r>
              <w:rPr>
                <w:rFonts w:ascii="Times New Roman" w:hAnsi="Times New Roman" w:cs="Times New Roman"/>
                <w:sz w:val="28"/>
                <w:szCs w:val="28"/>
              </w:rPr>
              <w:tab/>
            </w:r>
          </w:p>
        </w:tc>
        <w:tc>
          <w:tcPr>
            <w:tcW w:w="2610" w:type="dxa"/>
            <w:shd w:val="clear" w:color="auto" w:fill="E7E6E6" w:themeFill="background2"/>
          </w:tcPr>
          <w:p w:rsidR="00006E4D" w:rsidRPr="00F06F0B" w:rsidRDefault="00843521" w:rsidP="00843521">
            <w:pPr>
              <w:tabs>
                <w:tab w:val="center" w:pos="1197"/>
                <w:tab w:val="right" w:pos="2394"/>
              </w:tabs>
              <w:rPr>
                <w:rFonts w:ascii="Times New Roman" w:hAnsi="Times New Roman" w:cs="Times New Roman"/>
                <w:sz w:val="28"/>
                <w:szCs w:val="28"/>
              </w:rPr>
            </w:pPr>
            <w:r>
              <w:rPr>
                <w:rFonts w:ascii="Times New Roman" w:hAnsi="Times New Roman" w:cs="Times New Roman"/>
                <w:sz w:val="28"/>
                <w:szCs w:val="28"/>
              </w:rPr>
              <w:tab/>
            </w:r>
            <w:r w:rsidR="00006E4D" w:rsidRPr="00F06F0B">
              <w:rPr>
                <w:rFonts w:ascii="Times New Roman" w:hAnsi="Times New Roman" w:cs="Times New Roman"/>
                <w:sz w:val="28"/>
                <w:szCs w:val="28"/>
              </w:rPr>
              <w:t>52</w:t>
            </w:r>
            <w:r>
              <w:rPr>
                <w:rFonts w:ascii="Times New Roman" w:hAnsi="Times New Roman" w:cs="Times New Roman"/>
                <w:sz w:val="28"/>
                <w:szCs w:val="28"/>
              </w:rPr>
              <w:tab/>
            </w:r>
          </w:p>
        </w:tc>
      </w:tr>
      <w:tr w:rsidR="00006E4D" w:rsidRPr="00F06F0B" w:rsidTr="00F06F0B">
        <w:tc>
          <w:tcPr>
            <w:tcW w:w="3690" w:type="dxa"/>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Flu Confirmed</w:t>
            </w:r>
          </w:p>
        </w:tc>
        <w:tc>
          <w:tcPr>
            <w:tcW w:w="2610" w:type="dxa"/>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4</w:t>
            </w:r>
          </w:p>
        </w:tc>
      </w:tr>
      <w:tr w:rsidR="00006E4D" w:rsidRPr="00F06F0B" w:rsidTr="00843521">
        <w:tc>
          <w:tcPr>
            <w:tcW w:w="3690" w:type="dxa"/>
            <w:shd w:val="clear" w:color="auto" w:fill="E7E6E6" w:themeFill="background2"/>
          </w:tcPr>
          <w:p w:rsidR="00006E4D" w:rsidRPr="00F06F0B" w:rsidRDefault="00843521" w:rsidP="00843521">
            <w:pPr>
              <w:tabs>
                <w:tab w:val="center" w:pos="1737"/>
                <w:tab w:val="right" w:pos="3474"/>
              </w:tabs>
              <w:rPr>
                <w:rFonts w:ascii="Times New Roman" w:hAnsi="Times New Roman" w:cs="Times New Roman"/>
                <w:sz w:val="28"/>
                <w:szCs w:val="28"/>
              </w:rPr>
            </w:pPr>
            <w:r>
              <w:rPr>
                <w:rFonts w:ascii="Times New Roman" w:hAnsi="Times New Roman" w:cs="Times New Roman"/>
                <w:sz w:val="28"/>
                <w:szCs w:val="28"/>
              </w:rPr>
              <w:tab/>
            </w:r>
            <w:r w:rsidR="00006E4D" w:rsidRPr="00F06F0B">
              <w:rPr>
                <w:rFonts w:ascii="Times New Roman" w:hAnsi="Times New Roman" w:cs="Times New Roman"/>
                <w:sz w:val="28"/>
                <w:szCs w:val="28"/>
              </w:rPr>
              <w:t>Gonorrhea</w:t>
            </w:r>
            <w:r>
              <w:rPr>
                <w:rFonts w:ascii="Times New Roman" w:hAnsi="Times New Roman" w:cs="Times New Roman"/>
                <w:sz w:val="28"/>
                <w:szCs w:val="28"/>
              </w:rPr>
              <w:tab/>
            </w:r>
          </w:p>
        </w:tc>
        <w:tc>
          <w:tcPr>
            <w:tcW w:w="2610" w:type="dxa"/>
            <w:shd w:val="clear" w:color="auto" w:fill="E7E6E6" w:themeFill="background2"/>
          </w:tcPr>
          <w:p w:rsidR="00006E4D" w:rsidRPr="00F06F0B" w:rsidRDefault="00843521" w:rsidP="00843521">
            <w:pPr>
              <w:tabs>
                <w:tab w:val="center" w:pos="1197"/>
                <w:tab w:val="right" w:pos="2394"/>
              </w:tabs>
              <w:rPr>
                <w:rFonts w:ascii="Times New Roman" w:hAnsi="Times New Roman" w:cs="Times New Roman"/>
                <w:sz w:val="28"/>
                <w:szCs w:val="28"/>
              </w:rPr>
            </w:pPr>
            <w:r>
              <w:rPr>
                <w:rFonts w:ascii="Times New Roman" w:hAnsi="Times New Roman" w:cs="Times New Roman"/>
                <w:sz w:val="28"/>
                <w:szCs w:val="28"/>
              </w:rPr>
              <w:tab/>
            </w:r>
            <w:r w:rsidR="00006E4D" w:rsidRPr="00F06F0B">
              <w:rPr>
                <w:rFonts w:ascii="Times New Roman" w:hAnsi="Times New Roman" w:cs="Times New Roman"/>
                <w:sz w:val="28"/>
                <w:szCs w:val="28"/>
              </w:rPr>
              <w:t>11</w:t>
            </w:r>
            <w:r>
              <w:rPr>
                <w:rFonts w:ascii="Times New Roman" w:hAnsi="Times New Roman" w:cs="Times New Roman"/>
                <w:sz w:val="28"/>
                <w:szCs w:val="28"/>
              </w:rPr>
              <w:tab/>
            </w:r>
          </w:p>
        </w:tc>
      </w:tr>
      <w:tr w:rsidR="00006E4D" w:rsidRPr="00F06F0B" w:rsidTr="00F06F0B">
        <w:tc>
          <w:tcPr>
            <w:tcW w:w="3690" w:type="dxa"/>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Hepatitis C</w:t>
            </w:r>
          </w:p>
        </w:tc>
        <w:tc>
          <w:tcPr>
            <w:tcW w:w="2610" w:type="dxa"/>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14</w:t>
            </w:r>
          </w:p>
        </w:tc>
      </w:tr>
      <w:tr w:rsidR="00006E4D" w:rsidRPr="00F06F0B" w:rsidTr="00843521">
        <w:tc>
          <w:tcPr>
            <w:tcW w:w="3690" w:type="dxa"/>
            <w:shd w:val="clear" w:color="auto" w:fill="E7E6E6" w:themeFill="background2"/>
          </w:tcPr>
          <w:p w:rsidR="00006E4D" w:rsidRPr="00F06F0B" w:rsidRDefault="00843521" w:rsidP="00843521">
            <w:pPr>
              <w:tabs>
                <w:tab w:val="center" w:pos="1737"/>
                <w:tab w:val="right" w:pos="3474"/>
              </w:tabs>
              <w:rPr>
                <w:rFonts w:ascii="Times New Roman" w:hAnsi="Times New Roman" w:cs="Times New Roman"/>
                <w:sz w:val="28"/>
                <w:szCs w:val="28"/>
              </w:rPr>
            </w:pPr>
            <w:r>
              <w:rPr>
                <w:rFonts w:ascii="Times New Roman" w:hAnsi="Times New Roman" w:cs="Times New Roman"/>
                <w:sz w:val="28"/>
                <w:szCs w:val="28"/>
              </w:rPr>
              <w:tab/>
            </w:r>
            <w:r w:rsidR="00006E4D" w:rsidRPr="00F06F0B">
              <w:rPr>
                <w:rFonts w:ascii="Times New Roman" w:hAnsi="Times New Roman" w:cs="Times New Roman"/>
                <w:sz w:val="28"/>
                <w:szCs w:val="28"/>
              </w:rPr>
              <w:t>Lyme Disease</w:t>
            </w:r>
            <w:r>
              <w:rPr>
                <w:rFonts w:ascii="Times New Roman" w:hAnsi="Times New Roman" w:cs="Times New Roman"/>
                <w:sz w:val="28"/>
                <w:szCs w:val="28"/>
              </w:rPr>
              <w:tab/>
            </w:r>
          </w:p>
        </w:tc>
        <w:tc>
          <w:tcPr>
            <w:tcW w:w="2610" w:type="dxa"/>
            <w:shd w:val="clear" w:color="auto" w:fill="E7E6E6" w:themeFill="background2"/>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2</w:t>
            </w:r>
          </w:p>
        </w:tc>
      </w:tr>
      <w:tr w:rsidR="00006E4D" w:rsidRPr="00F06F0B" w:rsidTr="00F06F0B">
        <w:tc>
          <w:tcPr>
            <w:tcW w:w="3690" w:type="dxa"/>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Mycobacterial Disease</w:t>
            </w:r>
          </w:p>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(other than tuberculosis)</w:t>
            </w:r>
          </w:p>
        </w:tc>
        <w:tc>
          <w:tcPr>
            <w:tcW w:w="2610" w:type="dxa"/>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0</w:t>
            </w:r>
          </w:p>
        </w:tc>
      </w:tr>
      <w:tr w:rsidR="00006E4D" w:rsidRPr="00F06F0B" w:rsidTr="00843521">
        <w:tc>
          <w:tcPr>
            <w:tcW w:w="3690" w:type="dxa"/>
            <w:shd w:val="clear" w:color="auto" w:fill="E7E6E6" w:themeFill="background2"/>
          </w:tcPr>
          <w:p w:rsidR="00006E4D" w:rsidRPr="00F06F0B" w:rsidRDefault="00006E4D" w:rsidP="00843521">
            <w:pPr>
              <w:shd w:val="clear" w:color="auto" w:fill="E7E6E6" w:themeFill="background2"/>
              <w:jc w:val="center"/>
              <w:rPr>
                <w:rFonts w:ascii="Times New Roman" w:hAnsi="Times New Roman" w:cs="Times New Roman"/>
                <w:sz w:val="28"/>
                <w:szCs w:val="28"/>
              </w:rPr>
            </w:pPr>
            <w:r w:rsidRPr="00F06F0B">
              <w:rPr>
                <w:rFonts w:ascii="Times New Roman" w:hAnsi="Times New Roman" w:cs="Times New Roman"/>
                <w:sz w:val="28"/>
                <w:szCs w:val="28"/>
              </w:rPr>
              <w:t>Streptococcus Pneumonia</w:t>
            </w:r>
          </w:p>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(Invasive Disease ISP)</w:t>
            </w:r>
          </w:p>
        </w:tc>
        <w:tc>
          <w:tcPr>
            <w:tcW w:w="2610" w:type="dxa"/>
            <w:shd w:val="clear" w:color="auto" w:fill="E7E6E6" w:themeFill="background2"/>
          </w:tcPr>
          <w:p w:rsidR="00006E4D" w:rsidRPr="00F06F0B" w:rsidRDefault="00843521" w:rsidP="00843521">
            <w:pPr>
              <w:tabs>
                <w:tab w:val="center" w:pos="1197"/>
                <w:tab w:val="right" w:pos="2394"/>
              </w:tabs>
              <w:rPr>
                <w:rFonts w:ascii="Times New Roman" w:hAnsi="Times New Roman" w:cs="Times New Roman"/>
                <w:sz w:val="28"/>
                <w:szCs w:val="28"/>
              </w:rPr>
            </w:pPr>
            <w:r>
              <w:rPr>
                <w:rFonts w:ascii="Times New Roman" w:hAnsi="Times New Roman" w:cs="Times New Roman"/>
                <w:sz w:val="28"/>
                <w:szCs w:val="28"/>
              </w:rPr>
              <w:tab/>
            </w:r>
            <w:r w:rsidR="00006E4D" w:rsidRPr="00F06F0B">
              <w:rPr>
                <w:rFonts w:ascii="Times New Roman" w:hAnsi="Times New Roman" w:cs="Times New Roman"/>
                <w:sz w:val="28"/>
                <w:szCs w:val="28"/>
              </w:rPr>
              <w:t>2</w:t>
            </w:r>
            <w:r>
              <w:rPr>
                <w:rFonts w:ascii="Times New Roman" w:hAnsi="Times New Roman" w:cs="Times New Roman"/>
                <w:sz w:val="28"/>
                <w:szCs w:val="28"/>
              </w:rPr>
              <w:tab/>
            </w:r>
          </w:p>
        </w:tc>
      </w:tr>
      <w:tr w:rsidR="00006E4D" w:rsidRPr="00F06F0B" w:rsidTr="00F06F0B">
        <w:tc>
          <w:tcPr>
            <w:tcW w:w="3690" w:type="dxa"/>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Legionnaires Disease</w:t>
            </w:r>
          </w:p>
        </w:tc>
        <w:tc>
          <w:tcPr>
            <w:tcW w:w="2610" w:type="dxa"/>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0</w:t>
            </w:r>
          </w:p>
        </w:tc>
      </w:tr>
      <w:tr w:rsidR="00006E4D" w:rsidRPr="00F06F0B" w:rsidTr="00843521">
        <w:tc>
          <w:tcPr>
            <w:tcW w:w="3690" w:type="dxa"/>
            <w:shd w:val="clear" w:color="auto" w:fill="E7E6E6" w:themeFill="background2"/>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Salmonellosis</w:t>
            </w:r>
          </w:p>
        </w:tc>
        <w:tc>
          <w:tcPr>
            <w:tcW w:w="2610" w:type="dxa"/>
            <w:shd w:val="clear" w:color="auto" w:fill="E7E6E6" w:themeFill="background2"/>
          </w:tcPr>
          <w:p w:rsidR="00006E4D" w:rsidRPr="00F06F0B" w:rsidRDefault="00843521" w:rsidP="00843521">
            <w:pPr>
              <w:tabs>
                <w:tab w:val="center" w:pos="1197"/>
                <w:tab w:val="right" w:pos="2394"/>
              </w:tabs>
              <w:rPr>
                <w:rFonts w:ascii="Times New Roman" w:hAnsi="Times New Roman" w:cs="Times New Roman"/>
                <w:sz w:val="28"/>
                <w:szCs w:val="28"/>
              </w:rPr>
            </w:pPr>
            <w:r>
              <w:rPr>
                <w:rFonts w:ascii="Times New Roman" w:hAnsi="Times New Roman" w:cs="Times New Roman"/>
                <w:sz w:val="28"/>
                <w:szCs w:val="28"/>
              </w:rPr>
              <w:tab/>
            </w:r>
            <w:r w:rsidR="00006E4D" w:rsidRPr="00F06F0B">
              <w:rPr>
                <w:rFonts w:ascii="Times New Roman" w:hAnsi="Times New Roman" w:cs="Times New Roman"/>
                <w:sz w:val="28"/>
                <w:szCs w:val="28"/>
              </w:rPr>
              <w:t>1</w:t>
            </w:r>
            <w:r>
              <w:rPr>
                <w:rFonts w:ascii="Times New Roman" w:hAnsi="Times New Roman" w:cs="Times New Roman"/>
                <w:sz w:val="28"/>
                <w:szCs w:val="28"/>
              </w:rPr>
              <w:tab/>
            </w:r>
          </w:p>
        </w:tc>
      </w:tr>
      <w:tr w:rsidR="00006E4D" w:rsidRPr="00F06F0B" w:rsidTr="00F06F0B">
        <w:tc>
          <w:tcPr>
            <w:tcW w:w="3690" w:type="dxa"/>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Hepatitis B</w:t>
            </w:r>
          </w:p>
        </w:tc>
        <w:tc>
          <w:tcPr>
            <w:tcW w:w="2610" w:type="dxa"/>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3</w:t>
            </w:r>
          </w:p>
        </w:tc>
      </w:tr>
      <w:tr w:rsidR="00006E4D" w:rsidRPr="00F06F0B" w:rsidTr="00843521">
        <w:tc>
          <w:tcPr>
            <w:tcW w:w="3690" w:type="dxa"/>
            <w:shd w:val="clear" w:color="auto" w:fill="E7E6E6" w:themeFill="background2"/>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Leptospirosis</w:t>
            </w:r>
          </w:p>
        </w:tc>
        <w:tc>
          <w:tcPr>
            <w:tcW w:w="2610" w:type="dxa"/>
            <w:shd w:val="clear" w:color="auto" w:fill="E7E6E6" w:themeFill="background2"/>
          </w:tcPr>
          <w:p w:rsidR="00006E4D" w:rsidRPr="00F06F0B" w:rsidRDefault="00843521" w:rsidP="00843521">
            <w:pPr>
              <w:tabs>
                <w:tab w:val="center" w:pos="1197"/>
                <w:tab w:val="right" w:pos="2394"/>
              </w:tabs>
              <w:rPr>
                <w:rFonts w:ascii="Times New Roman" w:hAnsi="Times New Roman" w:cs="Times New Roman"/>
                <w:sz w:val="28"/>
                <w:szCs w:val="28"/>
              </w:rPr>
            </w:pPr>
            <w:r>
              <w:rPr>
                <w:rFonts w:ascii="Times New Roman" w:hAnsi="Times New Roman" w:cs="Times New Roman"/>
                <w:sz w:val="28"/>
                <w:szCs w:val="28"/>
              </w:rPr>
              <w:tab/>
            </w:r>
            <w:r w:rsidR="00006E4D" w:rsidRPr="00F06F0B">
              <w:rPr>
                <w:rFonts w:ascii="Times New Roman" w:hAnsi="Times New Roman" w:cs="Times New Roman"/>
                <w:sz w:val="28"/>
                <w:szCs w:val="28"/>
              </w:rPr>
              <w:t>0</w:t>
            </w:r>
            <w:r>
              <w:rPr>
                <w:rFonts w:ascii="Times New Roman" w:hAnsi="Times New Roman" w:cs="Times New Roman"/>
                <w:sz w:val="28"/>
                <w:szCs w:val="28"/>
              </w:rPr>
              <w:tab/>
            </w:r>
          </w:p>
        </w:tc>
      </w:tr>
      <w:tr w:rsidR="00006E4D" w:rsidRPr="00F06F0B" w:rsidTr="00F06F0B">
        <w:tc>
          <w:tcPr>
            <w:tcW w:w="3690" w:type="dxa"/>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Streptococcal Disease</w:t>
            </w:r>
          </w:p>
        </w:tc>
        <w:tc>
          <w:tcPr>
            <w:tcW w:w="2610" w:type="dxa"/>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0</w:t>
            </w:r>
          </w:p>
        </w:tc>
      </w:tr>
      <w:tr w:rsidR="00006E4D" w:rsidRPr="00F06F0B" w:rsidTr="00843521">
        <w:tc>
          <w:tcPr>
            <w:tcW w:w="3690" w:type="dxa"/>
            <w:shd w:val="clear" w:color="auto" w:fill="E7E6E6" w:themeFill="background2"/>
          </w:tcPr>
          <w:p w:rsidR="00006E4D" w:rsidRPr="00F06F0B" w:rsidRDefault="00006E4D" w:rsidP="002F0942">
            <w:pPr>
              <w:tabs>
                <w:tab w:val="left" w:pos="3600"/>
              </w:tabs>
              <w:rPr>
                <w:rFonts w:ascii="Times New Roman" w:hAnsi="Times New Roman" w:cs="Times New Roman"/>
                <w:sz w:val="28"/>
                <w:szCs w:val="28"/>
              </w:rPr>
            </w:pPr>
            <w:r w:rsidRPr="00F06F0B">
              <w:rPr>
                <w:rFonts w:ascii="Times New Roman" w:hAnsi="Times New Roman" w:cs="Times New Roman"/>
                <w:sz w:val="28"/>
                <w:szCs w:val="28"/>
              </w:rPr>
              <w:t xml:space="preserve">    </w:t>
            </w:r>
            <w:r w:rsidR="002F0942">
              <w:rPr>
                <w:rFonts w:ascii="Times New Roman" w:hAnsi="Times New Roman" w:cs="Times New Roman"/>
                <w:sz w:val="28"/>
                <w:szCs w:val="28"/>
              </w:rPr>
              <w:t xml:space="preserve">       Group A Invasive</w:t>
            </w:r>
          </w:p>
        </w:tc>
        <w:tc>
          <w:tcPr>
            <w:tcW w:w="2610" w:type="dxa"/>
            <w:shd w:val="clear" w:color="auto" w:fill="E7E6E6" w:themeFill="background2"/>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0</w:t>
            </w:r>
          </w:p>
        </w:tc>
      </w:tr>
      <w:tr w:rsidR="00006E4D" w:rsidRPr="00F06F0B" w:rsidTr="00F06F0B">
        <w:tc>
          <w:tcPr>
            <w:tcW w:w="3690" w:type="dxa"/>
          </w:tcPr>
          <w:p w:rsidR="00006E4D" w:rsidRPr="00F06F0B" w:rsidRDefault="00F06F0B" w:rsidP="00006E4D">
            <w:pPr>
              <w:tabs>
                <w:tab w:val="left" w:pos="3600"/>
              </w:tabs>
              <w:rPr>
                <w:rFonts w:ascii="Times New Roman" w:hAnsi="Times New Roman" w:cs="Times New Roman"/>
                <w:sz w:val="28"/>
                <w:szCs w:val="28"/>
              </w:rPr>
            </w:pPr>
            <w:r w:rsidRPr="00F06F0B">
              <w:rPr>
                <w:rFonts w:ascii="Times New Roman" w:hAnsi="Times New Roman" w:cs="Times New Roman"/>
                <w:sz w:val="28"/>
                <w:szCs w:val="28"/>
              </w:rPr>
              <w:t xml:space="preserve">                  </w:t>
            </w:r>
            <w:r w:rsidR="00006E4D" w:rsidRPr="00F06F0B">
              <w:rPr>
                <w:rFonts w:ascii="Times New Roman" w:hAnsi="Times New Roman" w:cs="Times New Roman"/>
                <w:sz w:val="28"/>
                <w:szCs w:val="28"/>
              </w:rPr>
              <w:t>Listeriosis</w:t>
            </w:r>
          </w:p>
        </w:tc>
        <w:tc>
          <w:tcPr>
            <w:tcW w:w="2610" w:type="dxa"/>
          </w:tcPr>
          <w:p w:rsidR="00006E4D" w:rsidRPr="00F06F0B" w:rsidRDefault="00006E4D" w:rsidP="00006E4D">
            <w:pPr>
              <w:jc w:val="center"/>
              <w:rPr>
                <w:rFonts w:ascii="Times New Roman" w:hAnsi="Times New Roman" w:cs="Times New Roman"/>
                <w:sz w:val="28"/>
                <w:szCs w:val="28"/>
              </w:rPr>
            </w:pPr>
            <w:r w:rsidRPr="00F06F0B">
              <w:rPr>
                <w:rFonts w:ascii="Times New Roman" w:hAnsi="Times New Roman" w:cs="Times New Roman"/>
                <w:sz w:val="28"/>
                <w:szCs w:val="28"/>
              </w:rPr>
              <w:t>0</w:t>
            </w:r>
          </w:p>
        </w:tc>
      </w:tr>
      <w:tr w:rsidR="00006E4D" w:rsidRPr="00F06F0B" w:rsidTr="00843521">
        <w:tc>
          <w:tcPr>
            <w:tcW w:w="3690" w:type="dxa"/>
            <w:shd w:val="clear" w:color="auto" w:fill="E7E6E6" w:themeFill="background2"/>
          </w:tcPr>
          <w:p w:rsidR="00006E4D" w:rsidRPr="00F06F0B" w:rsidRDefault="00006E4D" w:rsidP="00006E4D">
            <w:pPr>
              <w:tabs>
                <w:tab w:val="left" w:pos="3600"/>
              </w:tabs>
              <w:rPr>
                <w:rFonts w:ascii="Times New Roman" w:hAnsi="Times New Roman" w:cs="Times New Roman"/>
                <w:sz w:val="28"/>
                <w:szCs w:val="28"/>
              </w:rPr>
            </w:pPr>
            <w:r w:rsidRPr="00F06F0B">
              <w:rPr>
                <w:rFonts w:ascii="Times New Roman" w:hAnsi="Times New Roman" w:cs="Times New Roman"/>
                <w:sz w:val="28"/>
                <w:szCs w:val="28"/>
              </w:rPr>
              <w:t>Meningitis, Aseptic inc.</w:t>
            </w:r>
          </w:p>
          <w:p w:rsidR="00006E4D" w:rsidRPr="00F06F0B" w:rsidRDefault="00006E4D" w:rsidP="00006E4D">
            <w:pPr>
              <w:tabs>
                <w:tab w:val="left" w:pos="3600"/>
              </w:tabs>
              <w:rPr>
                <w:rFonts w:ascii="Times New Roman" w:hAnsi="Times New Roman" w:cs="Times New Roman"/>
                <w:sz w:val="28"/>
                <w:szCs w:val="28"/>
              </w:rPr>
            </w:pPr>
            <w:r w:rsidRPr="00F06F0B">
              <w:rPr>
                <w:rFonts w:ascii="Times New Roman" w:hAnsi="Times New Roman" w:cs="Times New Roman"/>
                <w:sz w:val="28"/>
                <w:szCs w:val="28"/>
              </w:rPr>
              <w:t xml:space="preserve">Viral </w:t>
            </w:r>
            <w:r w:rsidR="00843521" w:rsidRPr="00F06F0B">
              <w:rPr>
                <w:rFonts w:ascii="Times New Roman" w:hAnsi="Times New Roman" w:cs="Times New Roman"/>
                <w:sz w:val="28"/>
                <w:szCs w:val="28"/>
              </w:rPr>
              <w:t>meningoencephalitis</w:t>
            </w:r>
          </w:p>
        </w:tc>
        <w:tc>
          <w:tcPr>
            <w:tcW w:w="2610" w:type="dxa"/>
            <w:shd w:val="clear" w:color="auto" w:fill="E7E6E6" w:themeFill="background2"/>
          </w:tcPr>
          <w:p w:rsidR="00006E4D" w:rsidRPr="00F06F0B" w:rsidRDefault="00F06F0B" w:rsidP="00006E4D">
            <w:pPr>
              <w:jc w:val="center"/>
              <w:rPr>
                <w:rFonts w:ascii="Times New Roman" w:hAnsi="Times New Roman" w:cs="Times New Roman"/>
                <w:sz w:val="28"/>
                <w:szCs w:val="28"/>
              </w:rPr>
            </w:pPr>
            <w:r w:rsidRPr="00F06F0B">
              <w:rPr>
                <w:rFonts w:ascii="Times New Roman" w:hAnsi="Times New Roman" w:cs="Times New Roman"/>
                <w:sz w:val="28"/>
                <w:szCs w:val="28"/>
              </w:rPr>
              <w:t>0</w:t>
            </w:r>
          </w:p>
        </w:tc>
      </w:tr>
      <w:tr w:rsidR="00006E4D" w:rsidRPr="00F06F0B" w:rsidTr="00F06F0B">
        <w:tc>
          <w:tcPr>
            <w:tcW w:w="3690" w:type="dxa"/>
          </w:tcPr>
          <w:p w:rsidR="00006E4D" w:rsidRPr="00F06F0B" w:rsidRDefault="00F06F0B" w:rsidP="00006E4D">
            <w:pPr>
              <w:tabs>
                <w:tab w:val="left" w:pos="3315"/>
              </w:tabs>
              <w:rPr>
                <w:rFonts w:ascii="Times New Roman" w:hAnsi="Times New Roman" w:cs="Times New Roman"/>
                <w:sz w:val="28"/>
                <w:szCs w:val="28"/>
              </w:rPr>
            </w:pPr>
            <w:r w:rsidRPr="00F06F0B">
              <w:rPr>
                <w:rFonts w:ascii="Times New Roman" w:hAnsi="Times New Roman" w:cs="Times New Roman"/>
                <w:sz w:val="28"/>
                <w:szCs w:val="28"/>
              </w:rPr>
              <w:t xml:space="preserve">       Cryptosporidiosis</w:t>
            </w:r>
          </w:p>
        </w:tc>
        <w:tc>
          <w:tcPr>
            <w:tcW w:w="2610" w:type="dxa"/>
          </w:tcPr>
          <w:p w:rsidR="00006E4D" w:rsidRPr="00F06F0B" w:rsidRDefault="00F06F0B" w:rsidP="00006E4D">
            <w:pPr>
              <w:jc w:val="center"/>
              <w:rPr>
                <w:rFonts w:ascii="Times New Roman" w:hAnsi="Times New Roman" w:cs="Times New Roman"/>
                <w:sz w:val="28"/>
                <w:szCs w:val="28"/>
              </w:rPr>
            </w:pPr>
            <w:r w:rsidRPr="00F06F0B">
              <w:rPr>
                <w:rFonts w:ascii="Times New Roman" w:hAnsi="Times New Roman" w:cs="Times New Roman"/>
                <w:sz w:val="28"/>
                <w:szCs w:val="28"/>
              </w:rPr>
              <w:t>0</w:t>
            </w:r>
          </w:p>
        </w:tc>
      </w:tr>
      <w:tr w:rsidR="00006E4D" w:rsidRPr="00F06F0B" w:rsidTr="00843521">
        <w:tc>
          <w:tcPr>
            <w:tcW w:w="3690" w:type="dxa"/>
            <w:shd w:val="clear" w:color="auto" w:fill="E7E6E6" w:themeFill="background2"/>
          </w:tcPr>
          <w:p w:rsidR="00006E4D" w:rsidRPr="00F06F0B" w:rsidRDefault="00F06F0B" w:rsidP="00006E4D">
            <w:pPr>
              <w:tabs>
                <w:tab w:val="left" w:pos="3315"/>
              </w:tabs>
              <w:rPr>
                <w:rFonts w:ascii="Times New Roman" w:hAnsi="Times New Roman" w:cs="Times New Roman"/>
                <w:sz w:val="28"/>
                <w:szCs w:val="28"/>
              </w:rPr>
            </w:pPr>
            <w:r w:rsidRPr="00F06F0B">
              <w:rPr>
                <w:rFonts w:ascii="Times New Roman" w:hAnsi="Times New Roman" w:cs="Times New Roman"/>
                <w:sz w:val="28"/>
                <w:szCs w:val="28"/>
              </w:rPr>
              <w:t xml:space="preserve">               Giardiasis</w:t>
            </w:r>
          </w:p>
        </w:tc>
        <w:tc>
          <w:tcPr>
            <w:tcW w:w="2610" w:type="dxa"/>
            <w:shd w:val="clear" w:color="auto" w:fill="E7E6E6" w:themeFill="background2"/>
          </w:tcPr>
          <w:p w:rsidR="00006E4D" w:rsidRPr="00F06F0B" w:rsidRDefault="00F06F0B" w:rsidP="00006E4D">
            <w:pPr>
              <w:jc w:val="center"/>
              <w:rPr>
                <w:rFonts w:ascii="Times New Roman" w:hAnsi="Times New Roman" w:cs="Times New Roman"/>
                <w:sz w:val="28"/>
                <w:szCs w:val="28"/>
              </w:rPr>
            </w:pPr>
            <w:r w:rsidRPr="00F06F0B">
              <w:rPr>
                <w:rFonts w:ascii="Times New Roman" w:hAnsi="Times New Roman" w:cs="Times New Roman"/>
                <w:sz w:val="28"/>
                <w:szCs w:val="28"/>
              </w:rPr>
              <w:t>0</w:t>
            </w:r>
          </w:p>
        </w:tc>
      </w:tr>
      <w:tr w:rsidR="00F06F0B" w:rsidRPr="00F06F0B" w:rsidTr="00F06F0B">
        <w:tc>
          <w:tcPr>
            <w:tcW w:w="3690" w:type="dxa"/>
          </w:tcPr>
          <w:p w:rsidR="00F06F0B" w:rsidRPr="00F06F0B" w:rsidRDefault="00F06F0B" w:rsidP="00006E4D">
            <w:pPr>
              <w:tabs>
                <w:tab w:val="left" w:pos="3315"/>
              </w:tabs>
              <w:rPr>
                <w:rFonts w:ascii="Times New Roman" w:hAnsi="Times New Roman" w:cs="Times New Roman"/>
                <w:sz w:val="28"/>
                <w:szCs w:val="28"/>
              </w:rPr>
            </w:pPr>
            <w:r w:rsidRPr="00F06F0B">
              <w:rPr>
                <w:rFonts w:ascii="Times New Roman" w:hAnsi="Times New Roman" w:cs="Times New Roman"/>
                <w:sz w:val="28"/>
                <w:szCs w:val="28"/>
              </w:rPr>
              <w:t xml:space="preserve">          Campylobacteriosis</w:t>
            </w:r>
          </w:p>
        </w:tc>
        <w:tc>
          <w:tcPr>
            <w:tcW w:w="2610" w:type="dxa"/>
          </w:tcPr>
          <w:p w:rsidR="00F06F0B" w:rsidRPr="00F06F0B" w:rsidRDefault="00F06F0B" w:rsidP="00006E4D">
            <w:pPr>
              <w:jc w:val="center"/>
              <w:rPr>
                <w:rFonts w:ascii="Times New Roman" w:hAnsi="Times New Roman" w:cs="Times New Roman"/>
                <w:sz w:val="28"/>
                <w:szCs w:val="28"/>
              </w:rPr>
            </w:pPr>
            <w:r w:rsidRPr="00F06F0B">
              <w:rPr>
                <w:rFonts w:ascii="Times New Roman" w:hAnsi="Times New Roman" w:cs="Times New Roman"/>
                <w:sz w:val="28"/>
                <w:szCs w:val="28"/>
              </w:rPr>
              <w:t>1</w:t>
            </w:r>
          </w:p>
        </w:tc>
      </w:tr>
      <w:tr w:rsidR="00F06F0B" w:rsidRPr="00F06F0B" w:rsidTr="00843521">
        <w:tc>
          <w:tcPr>
            <w:tcW w:w="3690" w:type="dxa"/>
            <w:shd w:val="clear" w:color="auto" w:fill="E7E6E6" w:themeFill="background2"/>
          </w:tcPr>
          <w:p w:rsidR="00F06F0B" w:rsidRPr="00F06F0B" w:rsidRDefault="00F06F0B" w:rsidP="00843521">
            <w:pPr>
              <w:tabs>
                <w:tab w:val="right" w:pos="3474"/>
              </w:tabs>
              <w:rPr>
                <w:rFonts w:ascii="Times New Roman" w:hAnsi="Times New Roman" w:cs="Times New Roman"/>
                <w:b/>
                <w:sz w:val="28"/>
                <w:szCs w:val="28"/>
              </w:rPr>
            </w:pPr>
            <w:r w:rsidRPr="00F06F0B">
              <w:rPr>
                <w:rFonts w:ascii="Times New Roman" w:hAnsi="Times New Roman" w:cs="Times New Roman"/>
                <w:b/>
                <w:sz w:val="28"/>
                <w:szCs w:val="28"/>
              </w:rPr>
              <w:t xml:space="preserve">                   TOTAL</w:t>
            </w:r>
            <w:r w:rsidR="00843521">
              <w:rPr>
                <w:rFonts w:ascii="Times New Roman" w:hAnsi="Times New Roman" w:cs="Times New Roman"/>
                <w:b/>
                <w:sz w:val="28"/>
                <w:szCs w:val="28"/>
              </w:rPr>
              <w:tab/>
            </w:r>
          </w:p>
        </w:tc>
        <w:tc>
          <w:tcPr>
            <w:tcW w:w="2610" w:type="dxa"/>
            <w:shd w:val="clear" w:color="auto" w:fill="E7E6E6" w:themeFill="background2"/>
          </w:tcPr>
          <w:p w:rsidR="00F06F0B" w:rsidRPr="00F06F0B" w:rsidRDefault="00F06F0B" w:rsidP="00006E4D">
            <w:pPr>
              <w:jc w:val="center"/>
              <w:rPr>
                <w:rFonts w:ascii="Times New Roman" w:hAnsi="Times New Roman" w:cs="Times New Roman"/>
                <w:b/>
                <w:sz w:val="28"/>
                <w:szCs w:val="28"/>
              </w:rPr>
            </w:pPr>
            <w:r w:rsidRPr="00F06F0B">
              <w:rPr>
                <w:rFonts w:ascii="Times New Roman" w:hAnsi="Times New Roman" w:cs="Times New Roman"/>
                <w:b/>
                <w:sz w:val="28"/>
                <w:szCs w:val="28"/>
              </w:rPr>
              <w:t>90</w:t>
            </w:r>
          </w:p>
        </w:tc>
      </w:tr>
    </w:tbl>
    <w:p w:rsidR="00F06F0B" w:rsidRPr="00F06F0B" w:rsidRDefault="00F06F0B" w:rsidP="00F06F0B">
      <w:pPr>
        <w:rPr>
          <w:rFonts w:ascii="Times New Roman" w:hAnsi="Times New Roman" w:cs="Times New Roman"/>
          <w:b/>
          <w:sz w:val="28"/>
          <w:szCs w:val="28"/>
        </w:rPr>
      </w:pPr>
    </w:p>
    <w:p w:rsidR="00F06F0B" w:rsidRPr="00F06F0B" w:rsidRDefault="00F06F0B" w:rsidP="00F06F0B">
      <w:pPr>
        <w:rPr>
          <w:rFonts w:ascii="Times New Roman" w:hAnsi="Times New Roman" w:cs="Times New Roman"/>
          <w:b/>
          <w:sz w:val="28"/>
          <w:szCs w:val="28"/>
        </w:rPr>
      </w:pPr>
      <w:r w:rsidRPr="00F06F0B">
        <w:rPr>
          <w:rFonts w:ascii="Times New Roman" w:hAnsi="Times New Roman" w:cs="Times New Roman"/>
          <w:b/>
          <w:sz w:val="28"/>
          <w:szCs w:val="28"/>
        </w:rPr>
        <w:t xml:space="preserve">            Sexually Transmitted Disease Activity According to Age</w:t>
      </w:r>
    </w:p>
    <w:tbl>
      <w:tblPr>
        <w:tblStyle w:val="TableGrid"/>
        <w:tblW w:w="0" w:type="auto"/>
        <w:tblInd w:w="1615" w:type="dxa"/>
        <w:tblLook w:val="04A0" w:firstRow="1" w:lastRow="0" w:firstColumn="1" w:lastColumn="0" w:noHBand="0" w:noVBand="1"/>
      </w:tblPr>
      <w:tblGrid>
        <w:gridCol w:w="1501"/>
        <w:gridCol w:w="1739"/>
        <w:gridCol w:w="2070"/>
      </w:tblGrid>
      <w:tr w:rsidR="00F06F0B" w:rsidRPr="00F06F0B" w:rsidTr="00987A8C">
        <w:tc>
          <w:tcPr>
            <w:tcW w:w="1501" w:type="dxa"/>
            <w:shd w:val="clear" w:color="auto" w:fill="ED7D31" w:themeFill="accent2"/>
          </w:tcPr>
          <w:p w:rsidR="00F06F0B" w:rsidRPr="00987A8C" w:rsidRDefault="00F06F0B" w:rsidP="00F06F0B">
            <w:pPr>
              <w:jc w:val="center"/>
              <w:rPr>
                <w:rFonts w:ascii="Times New Roman" w:hAnsi="Times New Roman" w:cs="Times New Roman"/>
                <w:b/>
                <w:color w:val="FFFFFF" w:themeColor="background1"/>
                <w:sz w:val="28"/>
                <w:szCs w:val="28"/>
              </w:rPr>
            </w:pPr>
            <w:r w:rsidRPr="00987A8C">
              <w:rPr>
                <w:rFonts w:ascii="Times New Roman" w:hAnsi="Times New Roman" w:cs="Times New Roman"/>
                <w:b/>
                <w:color w:val="FFFFFF" w:themeColor="background1"/>
                <w:sz w:val="28"/>
                <w:szCs w:val="28"/>
              </w:rPr>
              <w:t>Age</w:t>
            </w:r>
          </w:p>
        </w:tc>
        <w:tc>
          <w:tcPr>
            <w:tcW w:w="1739" w:type="dxa"/>
            <w:shd w:val="clear" w:color="auto" w:fill="ED7D31" w:themeFill="accent2"/>
          </w:tcPr>
          <w:p w:rsidR="00F06F0B" w:rsidRPr="00987A8C" w:rsidRDefault="00F06F0B" w:rsidP="00F06F0B">
            <w:pPr>
              <w:jc w:val="center"/>
              <w:rPr>
                <w:rFonts w:ascii="Times New Roman" w:hAnsi="Times New Roman" w:cs="Times New Roman"/>
                <w:b/>
                <w:color w:val="FFFFFF" w:themeColor="background1"/>
                <w:sz w:val="28"/>
                <w:szCs w:val="28"/>
              </w:rPr>
            </w:pPr>
            <w:r w:rsidRPr="00987A8C">
              <w:rPr>
                <w:rFonts w:ascii="Times New Roman" w:hAnsi="Times New Roman" w:cs="Times New Roman"/>
                <w:b/>
                <w:color w:val="FFFFFF" w:themeColor="background1"/>
                <w:sz w:val="28"/>
                <w:szCs w:val="28"/>
              </w:rPr>
              <w:t>Gonorrhea</w:t>
            </w:r>
          </w:p>
        </w:tc>
        <w:tc>
          <w:tcPr>
            <w:tcW w:w="2070" w:type="dxa"/>
            <w:shd w:val="clear" w:color="auto" w:fill="ED7D31" w:themeFill="accent2"/>
          </w:tcPr>
          <w:p w:rsidR="00F06F0B" w:rsidRPr="00987A8C" w:rsidRDefault="00F06F0B" w:rsidP="00F06F0B">
            <w:pPr>
              <w:jc w:val="center"/>
              <w:rPr>
                <w:rFonts w:ascii="Times New Roman" w:hAnsi="Times New Roman" w:cs="Times New Roman"/>
                <w:b/>
                <w:color w:val="FFFFFF" w:themeColor="background1"/>
                <w:sz w:val="28"/>
                <w:szCs w:val="28"/>
              </w:rPr>
            </w:pPr>
            <w:r w:rsidRPr="00987A8C">
              <w:rPr>
                <w:rFonts w:ascii="Times New Roman" w:hAnsi="Times New Roman" w:cs="Times New Roman"/>
                <w:b/>
                <w:color w:val="FFFFFF" w:themeColor="background1"/>
                <w:sz w:val="28"/>
                <w:szCs w:val="28"/>
              </w:rPr>
              <w:t>Chlamydia</w:t>
            </w:r>
          </w:p>
        </w:tc>
      </w:tr>
      <w:tr w:rsidR="00F06F0B" w:rsidRPr="00F06F0B" w:rsidTr="0014510F">
        <w:tc>
          <w:tcPr>
            <w:tcW w:w="1501" w:type="dxa"/>
            <w:shd w:val="clear" w:color="auto" w:fill="E7E6E6" w:themeFill="background2"/>
          </w:tcPr>
          <w:p w:rsidR="00F06F0B" w:rsidRPr="00F06F0B" w:rsidRDefault="00F06F0B" w:rsidP="00F06F0B">
            <w:pPr>
              <w:jc w:val="center"/>
              <w:rPr>
                <w:rFonts w:ascii="Times New Roman" w:hAnsi="Times New Roman" w:cs="Times New Roman"/>
                <w:sz w:val="28"/>
                <w:szCs w:val="28"/>
              </w:rPr>
            </w:pPr>
            <w:r w:rsidRPr="00F06F0B">
              <w:rPr>
                <w:rFonts w:ascii="Times New Roman" w:hAnsi="Times New Roman" w:cs="Times New Roman"/>
                <w:sz w:val="28"/>
                <w:szCs w:val="28"/>
              </w:rPr>
              <w:t>&lt;14</w:t>
            </w:r>
          </w:p>
        </w:tc>
        <w:tc>
          <w:tcPr>
            <w:tcW w:w="1739" w:type="dxa"/>
            <w:shd w:val="clear" w:color="auto" w:fill="E7E6E6" w:themeFill="background2"/>
          </w:tcPr>
          <w:p w:rsidR="00F06F0B" w:rsidRPr="00F06F0B" w:rsidRDefault="0014510F" w:rsidP="0014510F">
            <w:pPr>
              <w:tabs>
                <w:tab w:val="center" w:pos="761"/>
                <w:tab w:val="left" w:pos="1320"/>
              </w:tabs>
              <w:rPr>
                <w:rFonts w:ascii="Times New Roman" w:hAnsi="Times New Roman" w:cs="Times New Roman"/>
                <w:sz w:val="28"/>
                <w:szCs w:val="28"/>
              </w:rPr>
            </w:pPr>
            <w:r>
              <w:rPr>
                <w:rFonts w:ascii="Times New Roman" w:hAnsi="Times New Roman" w:cs="Times New Roman"/>
                <w:sz w:val="28"/>
                <w:szCs w:val="28"/>
              </w:rPr>
              <w:tab/>
            </w:r>
            <w:r w:rsidR="00F06F0B" w:rsidRPr="00F06F0B">
              <w:rPr>
                <w:rFonts w:ascii="Times New Roman" w:hAnsi="Times New Roman" w:cs="Times New Roman"/>
                <w:sz w:val="28"/>
                <w:szCs w:val="28"/>
              </w:rPr>
              <w:t>1</w:t>
            </w:r>
            <w:r>
              <w:rPr>
                <w:rFonts w:ascii="Times New Roman" w:hAnsi="Times New Roman" w:cs="Times New Roman"/>
                <w:sz w:val="28"/>
                <w:szCs w:val="28"/>
              </w:rPr>
              <w:tab/>
            </w:r>
          </w:p>
        </w:tc>
        <w:tc>
          <w:tcPr>
            <w:tcW w:w="2070" w:type="dxa"/>
            <w:shd w:val="clear" w:color="auto" w:fill="E7E6E6" w:themeFill="background2"/>
          </w:tcPr>
          <w:p w:rsidR="00F06F0B" w:rsidRPr="00F06F0B" w:rsidRDefault="00F06F0B" w:rsidP="00F06F0B">
            <w:pPr>
              <w:jc w:val="center"/>
              <w:rPr>
                <w:rFonts w:ascii="Times New Roman" w:hAnsi="Times New Roman" w:cs="Times New Roman"/>
                <w:sz w:val="28"/>
                <w:szCs w:val="28"/>
              </w:rPr>
            </w:pPr>
            <w:r w:rsidRPr="00F06F0B">
              <w:rPr>
                <w:rFonts w:ascii="Times New Roman" w:hAnsi="Times New Roman" w:cs="Times New Roman"/>
                <w:sz w:val="28"/>
                <w:szCs w:val="28"/>
              </w:rPr>
              <w:t>1</w:t>
            </w:r>
          </w:p>
        </w:tc>
      </w:tr>
      <w:tr w:rsidR="00F06F0B" w:rsidRPr="00F06F0B" w:rsidTr="00F06F0B">
        <w:tc>
          <w:tcPr>
            <w:tcW w:w="1501" w:type="dxa"/>
          </w:tcPr>
          <w:p w:rsidR="00F06F0B" w:rsidRPr="00F06F0B" w:rsidRDefault="00F06F0B" w:rsidP="00F06F0B">
            <w:pPr>
              <w:jc w:val="center"/>
              <w:rPr>
                <w:rFonts w:ascii="Times New Roman" w:hAnsi="Times New Roman" w:cs="Times New Roman"/>
                <w:sz w:val="28"/>
                <w:szCs w:val="28"/>
              </w:rPr>
            </w:pPr>
            <w:r w:rsidRPr="00F06F0B">
              <w:rPr>
                <w:rFonts w:ascii="Times New Roman" w:hAnsi="Times New Roman" w:cs="Times New Roman"/>
                <w:sz w:val="28"/>
                <w:szCs w:val="28"/>
              </w:rPr>
              <w:t>15-19</w:t>
            </w:r>
          </w:p>
        </w:tc>
        <w:tc>
          <w:tcPr>
            <w:tcW w:w="1739" w:type="dxa"/>
          </w:tcPr>
          <w:p w:rsidR="00F06F0B" w:rsidRPr="00F06F0B" w:rsidRDefault="00F06F0B" w:rsidP="00F06F0B">
            <w:pPr>
              <w:jc w:val="center"/>
              <w:rPr>
                <w:rFonts w:ascii="Times New Roman" w:hAnsi="Times New Roman" w:cs="Times New Roman"/>
                <w:sz w:val="28"/>
                <w:szCs w:val="28"/>
              </w:rPr>
            </w:pPr>
            <w:r w:rsidRPr="00F06F0B">
              <w:rPr>
                <w:rFonts w:ascii="Times New Roman" w:hAnsi="Times New Roman" w:cs="Times New Roman"/>
                <w:sz w:val="28"/>
                <w:szCs w:val="28"/>
              </w:rPr>
              <w:t>2</w:t>
            </w:r>
          </w:p>
        </w:tc>
        <w:tc>
          <w:tcPr>
            <w:tcW w:w="2070" w:type="dxa"/>
          </w:tcPr>
          <w:p w:rsidR="00F06F0B" w:rsidRPr="00F06F0B" w:rsidRDefault="00F06F0B" w:rsidP="00F06F0B">
            <w:pPr>
              <w:jc w:val="center"/>
              <w:rPr>
                <w:rFonts w:ascii="Times New Roman" w:hAnsi="Times New Roman" w:cs="Times New Roman"/>
                <w:sz w:val="28"/>
                <w:szCs w:val="28"/>
              </w:rPr>
            </w:pPr>
            <w:r w:rsidRPr="00F06F0B">
              <w:rPr>
                <w:rFonts w:ascii="Times New Roman" w:hAnsi="Times New Roman" w:cs="Times New Roman"/>
                <w:sz w:val="28"/>
                <w:szCs w:val="28"/>
              </w:rPr>
              <w:t>6</w:t>
            </w:r>
          </w:p>
        </w:tc>
      </w:tr>
      <w:tr w:rsidR="00F06F0B" w:rsidRPr="00F06F0B" w:rsidTr="0014510F">
        <w:tc>
          <w:tcPr>
            <w:tcW w:w="1501" w:type="dxa"/>
            <w:shd w:val="clear" w:color="auto" w:fill="E7E6E6" w:themeFill="background2"/>
          </w:tcPr>
          <w:p w:rsidR="00F06F0B" w:rsidRPr="00F06F0B" w:rsidRDefault="00F06F0B" w:rsidP="00F06F0B">
            <w:pPr>
              <w:jc w:val="center"/>
              <w:rPr>
                <w:rFonts w:ascii="Times New Roman" w:hAnsi="Times New Roman" w:cs="Times New Roman"/>
                <w:sz w:val="28"/>
                <w:szCs w:val="28"/>
              </w:rPr>
            </w:pPr>
            <w:r w:rsidRPr="00F06F0B">
              <w:rPr>
                <w:rFonts w:ascii="Times New Roman" w:hAnsi="Times New Roman" w:cs="Times New Roman"/>
                <w:sz w:val="28"/>
                <w:szCs w:val="28"/>
              </w:rPr>
              <w:t>20-35</w:t>
            </w:r>
          </w:p>
        </w:tc>
        <w:tc>
          <w:tcPr>
            <w:tcW w:w="1739" w:type="dxa"/>
            <w:shd w:val="clear" w:color="auto" w:fill="E7E6E6" w:themeFill="background2"/>
          </w:tcPr>
          <w:p w:rsidR="00F06F0B" w:rsidRPr="00F06F0B" w:rsidRDefault="0014510F" w:rsidP="0014510F">
            <w:pPr>
              <w:tabs>
                <w:tab w:val="center" w:pos="761"/>
                <w:tab w:val="left" w:pos="1455"/>
              </w:tabs>
              <w:rPr>
                <w:rFonts w:ascii="Times New Roman" w:hAnsi="Times New Roman" w:cs="Times New Roman"/>
                <w:sz w:val="28"/>
                <w:szCs w:val="28"/>
              </w:rPr>
            </w:pPr>
            <w:r>
              <w:rPr>
                <w:rFonts w:ascii="Times New Roman" w:hAnsi="Times New Roman" w:cs="Times New Roman"/>
                <w:sz w:val="28"/>
                <w:szCs w:val="28"/>
              </w:rPr>
              <w:tab/>
            </w:r>
            <w:r w:rsidR="00F06F0B" w:rsidRPr="00F06F0B">
              <w:rPr>
                <w:rFonts w:ascii="Times New Roman" w:hAnsi="Times New Roman" w:cs="Times New Roman"/>
                <w:sz w:val="28"/>
                <w:szCs w:val="28"/>
              </w:rPr>
              <w:t>8</w:t>
            </w:r>
            <w:r>
              <w:rPr>
                <w:rFonts w:ascii="Times New Roman" w:hAnsi="Times New Roman" w:cs="Times New Roman"/>
                <w:sz w:val="28"/>
                <w:szCs w:val="28"/>
              </w:rPr>
              <w:tab/>
            </w:r>
          </w:p>
        </w:tc>
        <w:tc>
          <w:tcPr>
            <w:tcW w:w="2070" w:type="dxa"/>
            <w:shd w:val="clear" w:color="auto" w:fill="E7E6E6" w:themeFill="background2"/>
          </w:tcPr>
          <w:p w:rsidR="00F06F0B" w:rsidRPr="00F06F0B" w:rsidRDefault="00F06F0B" w:rsidP="00F06F0B">
            <w:pPr>
              <w:jc w:val="center"/>
              <w:rPr>
                <w:rFonts w:ascii="Times New Roman" w:hAnsi="Times New Roman" w:cs="Times New Roman"/>
                <w:sz w:val="28"/>
                <w:szCs w:val="28"/>
              </w:rPr>
            </w:pPr>
            <w:r w:rsidRPr="00F06F0B">
              <w:rPr>
                <w:rFonts w:ascii="Times New Roman" w:hAnsi="Times New Roman" w:cs="Times New Roman"/>
                <w:sz w:val="28"/>
                <w:szCs w:val="28"/>
              </w:rPr>
              <w:t>44</w:t>
            </w:r>
          </w:p>
        </w:tc>
      </w:tr>
      <w:tr w:rsidR="00F06F0B" w:rsidRPr="00F06F0B" w:rsidTr="00F06F0B">
        <w:tc>
          <w:tcPr>
            <w:tcW w:w="1501" w:type="dxa"/>
          </w:tcPr>
          <w:p w:rsidR="00F06F0B" w:rsidRPr="00F06F0B" w:rsidRDefault="00F06F0B" w:rsidP="00F06F0B">
            <w:pPr>
              <w:jc w:val="center"/>
              <w:rPr>
                <w:rFonts w:ascii="Times New Roman" w:hAnsi="Times New Roman" w:cs="Times New Roman"/>
                <w:sz w:val="28"/>
                <w:szCs w:val="28"/>
              </w:rPr>
            </w:pPr>
            <w:r w:rsidRPr="00F06F0B">
              <w:rPr>
                <w:rFonts w:ascii="Times New Roman" w:hAnsi="Times New Roman" w:cs="Times New Roman"/>
                <w:sz w:val="28"/>
                <w:szCs w:val="28"/>
              </w:rPr>
              <w:t>36-45</w:t>
            </w:r>
          </w:p>
        </w:tc>
        <w:tc>
          <w:tcPr>
            <w:tcW w:w="1739" w:type="dxa"/>
          </w:tcPr>
          <w:p w:rsidR="00F06F0B" w:rsidRPr="00F06F0B" w:rsidRDefault="00F06F0B" w:rsidP="00F06F0B">
            <w:pPr>
              <w:jc w:val="center"/>
              <w:rPr>
                <w:rFonts w:ascii="Times New Roman" w:hAnsi="Times New Roman" w:cs="Times New Roman"/>
                <w:sz w:val="28"/>
                <w:szCs w:val="28"/>
              </w:rPr>
            </w:pPr>
            <w:r w:rsidRPr="00F06F0B">
              <w:rPr>
                <w:rFonts w:ascii="Times New Roman" w:hAnsi="Times New Roman" w:cs="Times New Roman"/>
                <w:sz w:val="28"/>
                <w:szCs w:val="28"/>
              </w:rPr>
              <w:t>0</w:t>
            </w:r>
          </w:p>
        </w:tc>
        <w:tc>
          <w:tcPr>
            <w:tcW w:w="2070" w:type="dxa"/>
          </w:tcPr>
          <w:p w:rsidR="00F06F0B" w:rsidRPr="00F06F0B" w:rsidRDefault="00F06F0B" w:rsidP="00F06F0B">
            <w:pPr>
              <w:jc w:val="center"/>
              <w:rPr>
                <w:rFonts w:ascii="Times New Roman" w:hAnsi="Times New Roman" w:cs="Times New Roman"/>
                <w:sz w:val="28"/>
                <w:szCs w:val="28"/>
              </w:rPr>
            </w:pPr>
            <w:r w:rsidRPr="00F06F0B">
              <w:rPr>
                <w:rFonts w:ascii="Times New Roman" w:hAnsi="Times New Roman" w:cs="Times New Roman"/>
                <w:sz w:val="28"/>
                <w:szCs w:val="28"/>
              </w:rPr>
              <w:t>0</w:t>
            </w:r>
          </w:p>
        </w:tc>
      </w:tr>
      <w:tr w:rsidR="00F06F0B" w:rsidRPr="00F06F0B" w:rsidTr="0014510F">
        <w:tc>
          <w:tcPr>
            <w:tcW w:w="1501" w:type="dxa"/>
            <w:shd w:val="clear" w:color="auto" w:fill="E7E6E6" w:themeFill="background2"/>
          </w:tcPr>
          <w:p w:rsidR="00F06F0B" w:rsidRPr="00F06F0B" w:rsidRDefault="00F06F0B" w:rsidP="00F06F0B">
            <w:pPr>
              <w:jc w:val="center"/>
              <w:rPr>
                <w:rFonts w:ascii="Times New Roman" w:hAnsi="Times New Roman" w:cs="Times New Roman"/>
                <w:sz w:val="28"/>
                <w:szCs w:val="28"/>
              </w:rPr>
            </w:pPr>
            <w:r w:rsidRPr="00F06F0B">
              <w:rPr>
                <w:rFonts w:ascii="Times New Roman" w:hAnsi="Times New Roman" w:cs="Times New Roman"/>
                <w:sz w:val="28"/>
                <w:szCs w:val="28"/>
              </w:rPr>
              <w:t>46+</w:t>
            </w:r>
          </w:p>
        </w:tc>
        <w:tc>
          <w:tcPr>
            <w:tcW w:w="1739" w:type="dxa"/>
            <w:shd w:val="clear" w:color="auto" w:fill="E7E6E6" w:themeFill="background2"/>
          </w:tcPr>
          <w:p w:rsidR="00F06F0B" w:rsidRPr="00F06F0B" w:rsidRDefault="00F06F0B" w:rsidP="00F06F0B">
            <w:pPr>
              <w:jc w:val="center"/>
              <w:rPr>
                <w:rFonts w:ascii="Times New Roman" w:hAnsi="Times New Roman" w:cs="Times New Roman"/>
                <w:sz w:val="28"/>
                <w:szCs w:val="28"/>
              </w:rPr>
            </w:pPr>
            <w:r w:rsidRPr="00F06F0B">
              <w:rPr>
                <w:rFonts w:ascii="Times New Roman" w:hAnsi="Times New Roman" w:cs="Times New Roman"/>
                <w:sz w:val="28"/>
                <w:szCs w:val="28"/>
              </w:rPr>
              <w:t>0</w:t>
            </w:r>
          </w:p>
        </w:tc>
        <w:tc>
          <w:tcPr>
            <w:tcW w:w="2070" w:type="dxa"/>
            <w:shd w:val="clear" w:color="auto" w:fill="E7E6E6" w:themeFill="background2"/>
          </w:tcPr>
          <w:p w:rsidR="00F06F0B" w:rsidRPr="00F06F0B" w:rsidRDefault="00F06F0B" w:rsidP="00F06F0B">
            <w:pPr>
              <w:jc w:val="center"/>
              <w:rPr>
                <w:rFonts w:ascii="Times New Roman" w:hAnsi="Times New Roman" w:cs="Times New Roman"/>
                <w:sz w:val="28"/>
                <w:szCs w:val="28"/>
              </w:rPr>
            </w:pPr>
            <w:r w:rsidRPr="00F06F0B">
              <w:rPr>
                <w:rFonts w:ascii="Times New Roman" w:hAnsi="Times New Roman" w:cs="Times New Roman"/>
                <w:sz w:val="28"/>
                <w:szCs w:val="28"/>
              </w:rPr>
              <w:t>1</w:t>
            </w:r>
          </w:p>
        </w:tc>
      </w:tr>
      <w:tr w:rsidR="00F06F0B" w:rsidRPr="00F06F0B" w:rsidTr="00F06F0B">
        <w:tc>
          <w:tcPr>
            <w:tcW w:w="1501" w:type="dxa"/>
          </w:tcPr>
          <w:p w:rsidR="00F06F0B" w:rsidRPr="00F06F0B" w:rsidRDefault="00F06F0B" w:rsidP="00F06F0B">
            <w:pPr>
              <w:jc w:val="center"/>
              <w:rPr>
                <w:rFonts w:ascii="Times New Roman" w:hAnsi="Times New Roman" w:cs="Times New Roman"/>
                <w:b/>
                <w:sz w:val="28"/>
                <w:szCs w:val="28"/>
              </w:rPr>
            </w:pPr>
            <w:r w:rsidRPr="00F06F0B">
              <w:rPr>
                <w:rFonts w:ascii="Times New Roman" w:hAnsi="Times New Roman" w:cs="Times New Roman"/>
                <w:b/>
                <w:sz w:val="28"/>
                <w:szCs w:val="28"/>
              </w:rPr>
              <w:t>TOTAL</w:t>
            </w:r>
          </w:p>
        </w:tc>
        <w:tc>
          <w:tcPr>
            <w:tcW w:w="1739" w:type="dxa"/>
          </w:tcPr>
          <w:p w:rsidR="00F06F0B" w:rsidRPr="00F06F0B" w:rsidRDefault="00F06F0B" w:rsidP="00F06F0B">
            <w:pPr>
              <w:jc w:val="center"/>
              <w:rPr>
                <w:rFonts w:ascii="Times New Roman" w:hAnsi="Times New Roman" w:cs="Times New Roman"/>
                <w:b/>
                <w:sz w:val="28"/>
                <w:szCs w:val="28"/>
              </w:rPr>
            </w:pPr>
            <w:r w:rsidRPr="00F06F0B">
              <w:rPr>
                <w:rFonts w:ascii="Times New Roman" w:hAnsi="Times New Roman" w:cs="Times New Roman"/>
                <w:b/>
                <w:sz w:val="28"/>
                <w:szCs w:val="28"/>
              </w:rPr>
              <w:t>11</w:t>
            </w:r>
          </w:p>
        </w:tc>
        <w:tc>
          <w:tcPr>
            <w:tcW w:w="2070" w:type="dxa"/>
          </w:tcPr>
          <w:p w:rsidR="00F06F0B" w:rsidRPr="00F06F0B" w:rsidRDefault="00F06F0B" w:rsidP="00F06F0B">
            <w:pPr>
              <w:jc w:val="center"/>
              <w:rPr>
                <w:rFonts w:ascii="Times New Roman" w:hAnsi="Times New Roman" w:cs="Times New Roman"/>
                <w:b/>
                <w:sz w:val="28"/>
                <w:szCs w:val="28"/>
              </w:rPr>
            </w:pPr>
            <w:r w:rsidRPr="00F06F0B">
              <w:rPr>
                <w:rFonts w:ascii="Times New Roman" w:hAnsi="Times New Roman" w:cs="Times New Roman"/>
                <w:b/>
                <w:sz w:val="28"/>
                <w:szCs w:val="28"/>
              </w:rPr>
              <w:t>52</w:t>
            </w:r>
          </w:p>
        </w:tc>
      </w:tr>
    </w:tbl>
    <w:p w:rsidR="004156DE" w:rsidRPr="00FD57C2" w:rsidRDefault="00C14E96" w:rsidP="004156DE">
      <w:pPr>
        <w:jc w:val="center"/>
        <w:rPr>
          <w:rFonts w:ascii="Times New Roman" w:hAnsi="Times New Roman" w:cs="Times New Roman"/>
          <w:b/>
          <w:sz w:val="56"/>
          <w:szCs w:val="56"/>
        </w:rPr>
      </w:pPr>
      <w:r w:rsidRPr="00FD57C2">
        <w:rPr>
          <w:rFonts w:ascii="Times New Roman" w:hAnsi="Times New Roman" w:cs="Times New Roman"/>
          <w:b/>
          <w:noProof/>
          <w:sz w:val="56"/>
          <w:szCs w:val="56"/>
        </w:rPr>
        <mc:AlternateContent>
          <mc:Choice Requires="wps">
            <w:drawing>
              <wp:anchor distT="0" distB="0" distL="114300" distR="114300" simplePos="0" relativeHeight="251670528" behindDoc="0" locked="0" layoutInCell="1" allowOverlap="1">
                <wp:simplePos x="0" y="0"/>
                <wp:positionH relativeFrom="column">
                  <wp:posOffset>123825</wp:posOffset>
                </wp:positionH>
                <wp:positionV relativeFrom="paragraph">
                  <wp:posOffset>581025</wp:posOffset>
                </wp:positionV>
                <wp:extent cx="5619750" cy="3905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619750" cy="3905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7036B" id="Rectangle 20" o:spid="_x0000_s1026" style="position:absolute;margin-left:9.75pt;margin-top:45.75pt;width:442.5pt;height:30.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" fillcolor="#ed7d31 [3205]" strokecolor="#823b0b [1605]" strokeweight="1pt"/>
            </w:pict>
          </mc:Fallback>
        </mc:AlternateContent>
      </w:r>
      <w:r w:rsidR="004156DE" w:rsidRPr="00FD57C2">
        <w:rPr>
          <w:rFonts w:ascii="Times New Roman" w:hAnsi="Times New Roman" w:cs="Times New Roman"/>
          <w:b/>
          <w:sz w:val="56"/>
          <w:szCs w:val="56"/>
        </w:rPr>
        <w:t>Nursing Division</w:t>
      </w:r>
    </w:p>
    <w:p w:rsidR="00C14E96" w:rsidRDefault="00C14E96" w:rsidP="00C14E96">
      <w:pPr>
        <w:rPr>
          <w:rFonts w:ascii="Times New Roman" w:hAnsi="Times New Roman" w:cs="Times New Roman"/>
          <w:b/>
          <w:sz w:val="28"/>
          <w:szCs w:val="28"/>
        </w:rPr>
      </w:pPr>
    </w:p>
    <w:p w:rsidR="00C14E96" w:rsidRDefault="00C14E96" w:rsidP="00F06F0B">
      <w:pPr>
        <w:jc w:val="center"/>
        <w:rPr>
          <w:rFonts w:ascii="Times New Roman" w:hAnsi="Times New Roman" w:cs="Times New Roman"/>
          <w:b/>
          <w:sz w:val="28"/>
          <w:szCs w:val="28"/>
        </w:rPr>
      </w:pPr>
    </w:p>
    <w:p w:rsidR="004156DE" w:rsidRPr="008B3A5D" w:rsidRDefault="004156DE" w:rsidP="00F06F0B">
      <w:pPr>
        <w:jc w:val="center"/>
        <w:rPr>
          <w:rFonts w:ascii="Times New Roman" w:hAnsi="Times New Roman" w:cs="Times New Roman"/>
          <w:b/>
          <w:sz w:val="28"/>
          <w:szCs w:val="28"/>
        </w:rPr>
      </w:pPr>
      <w:r w:rsidRPr="008B3A5D">
        <w:rPr>
          <w:rFonts w:ascii="Times New Roman" w:hAnsi="Times New Roman" w:cs="Times New Roman"/>
          <w:b/>
          <w:sz w:val="28"/>
          <w:szCs w:val="28"/>
        </w:rPr>
        <w:t>We are now offering the following vaccines for children and adults who are insure</w:t>
      </w:r>
      <w:r w:rsidR="008B3A5D" w:rsidRPr="008B3A5D">
        <w:rPr>
          <w:rFonts w:ascii="Times New Roman" w:hAnsi="Times New Roman" w:cs="Times New Roman"/>
          <w:b/>
          <w:sz w:val="28"/>
          <w:szCs w:val="28"/>
        </w:rPr>
        <w:t>d, self-pay and/or have Medicaid</w:t>
      </w:r>
      <w:r w:rsidRPr="008B3A5D">
        <w:rPr>
          <w:rFonts w:ascii="Times New Roman" w:hAnsi="Times New Roman" w:cs="Times New Roman"/>
          <w:b/>
          <w:sz w:val="28"/>
          <w:szCs w:val="28"/>
        </w:rPr>
        <w:t xml:space="preserve">* </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(TDap-tetanus, diphtheria, pertussis)</w:t>
      </w:r>
      <w:r w:rsidRPr="008B3A5D">
        <w:rPr>
          <w:rFonts w:ascii="Times New Roman" w:hAnsi="Times New Roman" w:cs="Times New Roman"/>
          <w:b/>
          <w:sz w:val="28"/>
          <w:szCs w:val="28"/>
        </w:rPr>
        <w:tab/>
      </w:r>
      <w:r w:rsidRPr="008B3A5D">
        <w:rPr>
          <w:rFonts w:ascii="Times New Roman" w:hAnsi="Times New Roman" w:cs="Times New Roman"/>
          <w:b/>
          <w:sz w:val="28"/>
          <w:szCs w:val="28"/>
        </w:rPr>
        <w:tab/>
        <w:t>7</w:t>
      </w:r>
      <w:r w:rsidRPr="008B3A5D">
        <w:rPr>
          <w:rFonts w:ascii="Times New Roman" w:hAnsi="Times New Roman" w:cs="Times New Roman"/>
          <w:b/>
          <w:sz w:val="28"/>
          <w:szCs w:val="28"/>
          <w:vertAlign w:val="superscript"/>
        </w:rPr>
        <w:t>th</w:t>
      </w:r>
      <w:r w:rsidRPr="008B3A5D">
        <w:rPr>
          <w:rFonts w:ascii="Times New Roman" w:hAnsi="Times New Roman" w:cs="Times New Roman"/>
          <w:b/>
          <w:sz w:val="28"/>
          <w:szCs w:val="28"/>
        </w:rPr>
        <w:t xml:space="preserve"> grade/adults</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Hepatitis B</w:t>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B3A5D">
        <w:rPr>
          <w:rFonts w:ascii="Times New Roman" w:hAnsi="Times New Roman" w:cs="Times New Roman"/>
          <w:b/>
          <w:sz w:val="28"/>
          <w:szCs w:val="28"/>
        </w:rPr>
        <w:t>Adult/Health Care</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Flu</w:t>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B3A5D">
        <w:rPr>
          <w:rFonts w:ascii="Times New Roman" w:hAnsi="Times New Roman" w:cs="Times New Roman"/>
          <w:b/>
          <w:sz w:val="28"/>
          <w:szCs w:val="28"/>
        </w:rPr>
        <w:t>6 months &amp; Up</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Human papilloma virus (HOV) Gardasil</w:t>
      </w:r>
      <w:r w:rsidRPr="008B3A5D">
        <w:rPr>
          <w:rFonts w:ascii="Times New Roman" w:hAnsi="Times New Roman" w:cs="Times New Roman"/>
          <w:b/>
          <w:sz w:val="28"/>
          <w:szCs w:val="28"/>
        </w:rPr>
        <w:tab/>
      </w:r>
      <w:r>
        <w:rPr>
          <w:rFonts w:ascii="Times New Roman" w:hAnsi="Times New Roman" w:cs="Times New Roman"/>
          <w:b/>
          <w:sz w:val="28"/>
          <w:szCs w:val="28"/>
        </w:rPr>
        <w:tab/>
      </w:r>
      <w:r w:rsidRPr="008B3A5D">
        <w:rPr>
          <w:rFonts w:ascii="Times New Roman" w:hAnsi="Times New Roman" w:cs="Times New Roman"/>
          <w:b/>
          <w:sz w:val="28"/>
          <w:szCs w:val="28"/>
        </w:rPr>
        <w:t>Teens</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Hepatitis A</w:t>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B3A5D">
        <w:rPr>
          <w:rFonts w:ascii="Times New Roman" w:hAnsi="Times New Roman" w:cs="Times New Roman"/>
          <w:b/>
          <w:sz w:val="28"/>
          <w:szCs w:val="28"/>
        </w:rPr>
        <w:t>Child/Adult</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(DTap-diptheria, tetanus, pertussis)</w:t>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Pr>
          <w:rFonts w:ascii="Times New Roman" w:hAnsi="Times New Roman" w:cs="Times New Roman"/>
          <w:b/>
          <w:sz w:val="28"/>
          <w:szCs w:val="28"/>
        </w:rPr>
        <w:tab/>
      </w:r>
      <w:r w:rsidRPr="008B3A5D">
        <w:rPr>
          <w:rFonts w:ascii="Times New Roman" w:hAnsi="Times New Roman" w:cs="Times New Roman"/>
          <w:b/>
          <w:sz w:val="28"/>
          <w:szCs w:val="28"/>
        </w:rPr>
        <w:t>Kindergarten</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Polio</w:t>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B3A5D">
        <w:rPr>
          <w:rFonts w:ascii="Times New Roman" w:hAnsi="Times New Roman" w:cs="Times New Roman"/>
          <w:b/>
          <w:sz w:val="28"/>
          <w:szCs w:val="28"/>
        </w:rPr>
        <w:t>Kindergarten/teens</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DTap &amp; polio</w:t>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Meningitis</w:t>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B3A5D">
        <w:rPr>
          <w:rFonts w:ascii="Times New Roman" w:hAnsi="Times New Roman" w:cs="Times New Roman"/>
          <w:b/>
          <w:sz w:val="28"/>
          <w:szCs w:val="28"/>
        </w:rPr>
        <w:t>7</w:t>
      </w:r>
      <w:r w:rsidRPr="008B3A5D">
        <w:rPr>
          <w:rFonts w:ascii="Times New Roman" w:hAnsi="Times New Roman" w:cs="Times New Roman"/>
          <w:b/>
          <w:sz w:val="28"/>
          <w:szCs w:val="28"/>
          <w:vertAlign w:val="superscript"/>
        </w:rPr>
        <w:t>th</w:t>
      </w:r>
      <w:r w:rsidRPr="008B3A5D">
        <w:rPr>
          <w:rFonts w:ascii="Times New Roman" w:hAnsi="Times New Roman" w:cs="Times New Roman"/>
          <w:b/>
          <w:sz w:val="28"/>
          <w:szCs w:val="28"/>
        </w:rPr>
        <w:t xml:space="preserve"> &amp; 12</w:t>
      </w:r>
      <w:r w:rsidRPr="008B3A5D">
        <w:rPr>
          <w:rFonts w:ascii="Times New Roman" w:hAnsi="Times New Roman" w:cs="Times New Roman"/>
          <w:b/>
          <w:sz w:val="28"/>
          <w:szCs w:val="28"/>
          <w:vertAlign w:val="superscript"/>
        </w:rPr>
        <w:t>th</w:t>
      </w:r>
      <w:r w:rsidRPr="008B3A5D">
        <w:rPr>
          <w:rFonts w:ascii="Times New Roman" w:hAnsi="Times New Roman" w:cs="Times New Roman"/>
          <w:b/>
          <w:sz w:val="28"/>
          <w:szCs w:val="28"/>
        </w:rPr>
        <w:t xml:space="preserve"> grade</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Measles, Mumps, Rubella</w:t>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Pr>
          <w:rFonts w:ascii="Times New Roman" w:hAnsi="Times New Roman" w:cs="Times New Roman"/>
          <w:b/>
          <w:sz w:val="28"/>
          <w:szCs w:val="28"/>
        </w:rPr>
        <w:tab/>
      </w:r>
      <w:r w:rsidRPr="008B3A5D">
        <w:rPr>
          <w:rFonts w:ascii="Times New Roman" w:hAnsi="Times New Roman" w:cs="Times New Roman"/>
          <w:b/>
          <w:sz w:val="28"/>
          <w:szCs w:val="28"/>
        </w:rPr>
        <w:t>Kindergarten</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Pneumonia- Pneumovax 23</w:t>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Pr>
          <w:rFonts w:ascii="Times New Roman" w:hAnsi="Times New Roman" w:cs="Times New Roman"/>
          <w:b/>
          <w:sz w:val="28"/>
          <w:szCs w:val="28"/>
        </w:rPr>
        <w:tab/>
      </w:r>
      <w:r w:rsidRPr="008B3A5D">
        <w:rPr>
          <w:rFonts w:ascii="Times New Roman" w:hAnsi="Times New Roman" w:cs="Times New Roman"/>
          <w:b/>
          <w:sz w:val="28"/>
          <w:szCs w:val="28"/>
        </w:rPr>
        <w:t>RX needed</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Pneumonia – Prevnar 13</w:t>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Pr>
          <w:rFonts w:ascii="Times New Roman" w:hAnsi="Times New Roman" w:cs="Times New Roman"/>
          <w:b/>
          <w:sz w:val="28"/>
          <w:szCs w:val="28"/>
        </w:rPr>
        <w:tab/>
      </w:r>
      <w:r w:rsidRPr="008B3A5D">
        <w:rPr>
          <w:rFonts w:ascii="Times New Roman" w:hAnsi="Times New Roman" w:cs="Times New Roman"/>
          <w:b/>
          <w:sz w:val="28"/>
          <w:szCs w:val="28"/>
        </w:rPr>
        <w:t>RX needed</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Chickenpox</w:t>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B3A5D">
        <w:rPr>
          <w:rFonts w:ascii="Times New Roman" w:hAnsi="Times New Roman" w:cs="Times New Roman"/>
          <w:b/>
          <w:sz w:val="28"/>
          <w:szCs w:val="28"/>
        </w:rPr>
        <w:t>Child/Adult</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Shingles</w:t>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sidRPr="008B3A5D">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4F22E3">
        <w:rPr>
          <w:rFonts w:ascii="Times New Roman" w:hAnsi="Times New Roman" w:cs="Times New Roman"/>
          <w:b/>
          <w:sz w:val="28"/>
          <w:szCs w:val="28"/>
        </w:rPr>
        <w:t>Adult</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Most insurances are accepted.  VaxCare will bill your insurance company.  The nursing department will verify insurance coverage and edibility for you.</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We also accept Medicaid for children and uninsured/under-insured children under the VFC program at NO COST for the vaccine.</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 xml:space="preserve">Credit cards and cash are accepted for self-pay adults. </w:t>
      </w:r>
    </w:p>
    <w:p w:rsidR="008B3A5D" w:rsidRPr="008B3A5D" w:rsidRDefault="008B3A5D" w:rsidP="008B3A5D">
      <w:pPr>
        <w:rPr>
          <w:rFonts w:ascii="Times New Roman" w:hAnsi="Times New Roman" w:cs="Times New Roman"/>
          <w:b/>
          <w:sz w:val="28"/>
          <w:szCs w:val="28"/>
        </w:rPr>
      </w:pPr>
      <w:r w:rsidRPr="008B3A5D">
        <w:rPr>
          <w:rFonts w:ascii="Times New Roman" w:hAnsi="Times New Roman" w:cs="Times New Roman"/>
          <w:b/>
          <w:sz w:val="28"/>
          <w:szCs w:val="28"/>
        </w:rPr>
        <w:t xml:space="preserve">Please call the nursing office to check on prices for self-pay. </w:t>
      </w:r>
    </w:p>
    <w:p w:rsidR="008B3A5D" w:rsidRDefault="008B3A5D" w:rsidP="008B3A5D">
      <w:pPr>
        <w:rPr>
          <w:rFonts w:ascii="Times New Roman" w:hAnsi="Times New Roman" w:cs="Times New Roman"/>
          <w:b/>
          <w:sz w:val="28"/>
          <w:szCs w:val="28"/>
        </w:rPr>
      </w:pPr>
    </w:p>
    <w:p w:rsidR="00EC3A4D" w:rsidRPr="00FD57C2" w:rsidRDefault="00C14E96" w:rsidP="00C14E96">
      <w:pPr>
        <w:jc w:val="center"/>
        <w:rPr>
          <w:rFonts w:ascii="Times New Roman" w:hAnsi="Times New Roman" w:cs="Times New Roman"/>
          <w:b/>
          <w:sz w:val="56"/>
          <w:szCs w:val="56"/>
        </w:rPr>
      </w:pPr>
      <w:r w:rsidRPr="00FD57C2">
        <w:rPr>
          <w:rFonts w:ascii="Times New Roman" w:hAnsi="Times New Roman" w:cs="Times New Roman"/>
          <w:b/>
          <w:noProof/>
          <w:sz w:val="56"/>
          <w:szCs w:val="56"/>
        </w:rPr>
        <mc:AlternateContent>
          <mc:Choice Requires="wps">
            <w:drawing>
              <wp:anchor distT="0" distB="0" distL="114300" distR="114300" simplePos="0" relativeHeight="251671552" behindDoc="0" locked="0" layoutInCell="1" allowOverlap="1">
                <wp:simplePos x="0" y="0"/>
                <wp:positionH relativeFrom="column">
                  <wp:posOffset>161925</wp:posOffset>
                </wp:positionH>
                <wp:positionV relativeFrom="paragraph">
                  <wp:posOffset>411480</wp:posOffset>
                </wp:positionV>
                <wp:extent cx="5429250" cy="3905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429250" cy="3905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30BFD" id="Rectangle 21" o:spid="_x0000_s1026" style="position:absolute;margin-left:12.75pt;margin-top:32.4pt;width:427.5pt;height:3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" fillcolor="#70ad47 [3209]" strokecolor="#375623 [1609]" strokeweight="1pt"/>
            </w:pict>
          </mc:Fallback>
        </mc:AlternateContent>
      </w:r>
      <w:r w:rsidR="00EC3A4D" w:rsidRPr="00FD57C2">
        <w:rPr>
          <w:rFonts w:ascii="Times New Roman" w:hAnsi="Times New Roman" w:cs="Times New Roman"/>
          <w:b/>
          <w:sz w:val="56"/>
          <w:szCs w:val="56"/>
        </w:rPr>
        <w:t>Environmental Health Division</w:t>
      </w:r>
    </w:p>
    <w:p w:rsidR="00C14E96" w:rsidRDefault="00C14E96" w:rsidP="00C14E96">
      <w:pPr>
        <w:rPr>
          <w:rFonts w:ascii="Times New Roman" w:hAnsi="Times New Roman" w:cs="Times New Roman"/>
          <w:b/>
          <w:sz w:val="24"/>
          <w:szCs w:val="24"/>
        </w:rPr>
      </w:pPr>
    </w:p>
    <w:p w:rsidR="00EC3A4D" w:rsidRPr="00EC3A4D" w:rsidRDefault="00EC3A4D" w:rsidP="004F22E3">
      <w:pPr>
        <w:jc w:val="center"/>
        <w:rPr>
          <w:rFonts w:ascii="Times New Roman" w:hAnsi="Times New Roman" w:cs="Times New Roman"/>
          <w:b/>
          <w:sz w:val="24"/>
          <w:szCs w:val="24"/>
        </w:rPr>
      </w:pPr>
      <w:r>
        <w:rPr>
          <w:rFonts w:ascii="Times New Roman" w:hAnsi="Times New Roman" w:cs="Times New Roman"/>
          <w:b/>
          <w:sz w:val="24"/>
          <w:szCs w:val="24"/>
        </w:rPr>
        <w:t>R</w:t>
      </w:r>
      <w:r w:rsidRPr="00EC3A4D">
        <w:rPr>
          <w:rFonts w:ascii="Times New Roman" w:hAnsi="Times New Roman" w:cs="Times New Roman"/>
          <w:b/>
          <w:sz w:val="24"/>
          <w:szCs w:val="24"/>
        </w:rPr>
        <w:t>ABIES</w:t>
      </w:r>
    </w:p>
    <w:p w:rsidR="00EC3A4D" w:rsidRDefault="00EC3A4D" w:rsidP="004F22E3">
      <w:pPr>
        <w:jc w:val="center"/>
        <w:rPr>
          <w:rFonts w:ascii="Times New Roman" w:hAnsi="Times New Roman" w:cs="Times New Roman"/>
          <w:b/>
          <w:sz w:val="24"/>
          <w:szCs w:val="24"/>
        </w:rPr>
      </w:pPr>
      <w:r w:rsidRPr="00EC3A4D">
        <w:rPr>
          <w:rFonts w:ascii="Times New Roman" w:hAnsi="Times New Roman" w:cs="Times New Roman"/>
          <w:b/>
          <w:sz w:val="24"/>
          <w:szCs w:val="24"/>
        </w:rPr>
        <w:t>Rabies Clinic</w:t>
      </w:r>
    </w:p>
    <w:p w:rsidR="00EC3A4D" w:rsidRPr="00EC3A4D" w:rsidRDefault="00EC3A4D" w:rsidP="00EC3A4D">
      <w:pPr>
        <w:rPr>
          <w:rFonts w:ascii="Times New Roman" w:hAnsi="Times New Roman" w:cs="Times New Roman"/>
          <w:sz w:val="24"/>
          <w:szCs w:val="24"/>
        </w:rPr>
      </w:pPr>
      <w:r w:rsidRPr="00EC3A4D">
        <w:rPr>
          <w:rFonts w:ascii="Times New Roman" w:hAnsi="Times New Roman" w:cs="Times New Roman"/>
          <w:sz w:val="24"/>
          <w:szCs w:val="24"/>
        </w:rPr>
        <w:t xml:space="preserve">The East Liverpool City Health District hosted a Rabies Clinic along with the Community Animal clinic vaccinating </w:t>
      </w:r>
      <w:r w:rsidRPr="00774F6A">
        <w:rPr>
          <w:rFonts w:ascii="Times New Roman" w:hAnsi="Times New Roman" w:cs="Times New Roman"/>
          <w:b/>
          <w:sz w:val="24"/>
          <w:szCs w:val="24"/>
        </w:rPr>
        <w:t>166 dogs and 32 cats</w:t>
      </w:r>
      <w:r w:rsidRPr="00EC3A4D">
        <w:rPr>
          <w:rFonts w:ascii="Times New Roman" w:hAnsi="Times New Roman" w:cs="Times New Roman"/>
          <w:sz w:val="24"/>
          <w:szCs w:val="24"/>
        </w:rPr>
        <w:t>. The clinic was held in May at Westgate Middle School. The vaccine cost $5.00</w:t>
      </w:r>
    </w:p>
    <w:p w:rsidR="00EC3A4D" w:rsidRPr="00EC3A4D" w:rsidRDefault="00EC3A4D" w:rsidP="00EC3A4D">
      <w:pPr>
        <w:rPr>
          <w:rFonts w:ascii="Times New Roman" w:hAnsi="Times New Roman" w:cs="Times New Roman"/>
          <w:sz w:val="24"/>
          <w:szCs w:val="24"/>
        </w:rPr>
      </w:pPr>
    </w:p>
    <w:p w:rsidR="00EC3A4D" w:rsidRPr="00EC3A4D" w:rsidRDefault="00EC3A4D" w:rsidP="00EC3A4D">
      <w:pPr>
        <w:jc w:val="center"/>
        <w:rPr>
          <w:rFonts w:ascii="Times New Roman" w:hAnsi="Times New Roman" w:cs="Times New Roman"/>
          <w:b/>
          <w:sz w:val="24"/>
          <w:szCs w:val="24"/>
        </w:rPr>
      </w:pPr>
      <w:r w:rsidRPr="00EC3A4D">
        <w:rPr>
          <w:rFonts w:ascii="Times New Roman" w:hAnsi="Times New Roman" w:cs="Times New Roman"/>
          <w:b/>
          <w:sz w:val="24"/>
          <w:szCs w:val="24"/>
        </w:rPr>
        <w:t>Oral Rabies Vaccination (ORV) Program</w:t>
      </w:r>
    </w:p>
    <w:p w:rsidR="00EC3A4D" w:rsidRPr="00EC3A4D" w:rsidRDefault="00EC3A4D" w:rsidP="00EC3A4D">
      <w:pPr>
        <w:rPr>
          <w:rFonts w:ascii="Times New Roman" w:hAnsi="Times New Roman" w:cs="Times New Roman"/>
          <w:sz w:val="24"/>
          <w:szCs w:val="24"/>
        </w:rPr>
      </w:pPr>
      <w:r w:rsidRPr="00EC3A4D">
        <w:rPr>
          <w:rFonts w:ascii="Times New Roman" w:hAnsi="Times New Roman" w:cs="Times New Roman"/>
          <w:sz w:val="24"/>
          <w:szCs w:val="24"/>
        </w:rPr>
        <w:t xml:space="preserve">The Ohio Department of Health led Oral Rabies Vaccination Program in association with Wildlife Services, a program with the U.S. Department of Agriculture’s Animal and Plant Health Inspection Services.  The goal is to prevent the spread of raccoon rabies and protect public health and safety including animal health. </w:t>
      </w:r>
    </w:p>
    <w:p w:rsidR="00EC3A4D" w:rsidRPr="00EC3A4D" w:rsidRDefault="00EC3A4D" w:rsidP="00EC3A4D">
      <w:pPr>
        <w:rPr>
          <w:rFonts w:ascii="Times New Roman" w:hAnsi="Times New Roman" w:cs="Times New Roman"/>
          <w:sz w:val="24"/>
          <w:szCs w:val="24"/>
        </w:rPr>
      </w:pPr>
      <w:r w:rsidRPr="00EC3A4D">
        <w:rPr>
          <w:rFonts w:ascii="Times New Roman" w:hAnsi="Times New Roman" w:cs="Times New Roman"/>
          <w:sz w:val="24"/>
          <w:szCs w:val="24"/>
        </w:rPr>
        <w:t>This program has been in effect since 1997 targeting raccoon tables in 15 eastern states from Maine to Alabama.</w:t>
      </w:r>
    </w:p>
    <w:p w:rsidR="00EC3A4D" w:rsidRPr="00EC3A4D" w:rsidRDefault="00EC3A4D" w:rsidP="00EC3A4D">
      <w:pPr>
        <w:rPr>
          <w:rFonts w:ascii="Times New Roman" w:hAnsi="Times New Roman" w:cs="Times New Roman"/>
          <w:sz w:val="24"/>
          <w:szCs w:val="24"/>
        </w:rPr>
      </w:pPr>
      <w:r w:rsidRPr="00EC3A4D">
        <w:rPr>
          <w:rFonts w:ascii="Times New Roman" w:hAnsi="Times New Roman" w:cs="Times New Roman"/>
          <w:sz w:val="24"/>
          <w:szCs w:val="24"/>
        </w:rPr>
        <w:t>The rabies bait is a sachet containing Raboral V-RG rabies vaccine which are covered with fishmeal crumbs to make it attractive to wildlife. Once the animal eats the sachet, the vaccine is absorbed through their tonsils, giving them immunity against rabies.  The vaccine should be effective for more than a year.</w:t>
      </w:r>
    </w:p>
    <w:p w:rsidR="00EC3A4D" w:rsidRPr="00EC3A4D" w:rsidRDefault="00EC3A4D" w:rsidP="00EC3A4D">
      <w:pPr>
        <w:rPr>
          <w:rFonts w:ascii="Times New Roman" w:hAnsi="Times New Roman" w:cs="Times New Roman"/>
          <w:sz w:val="24"/>
          <w:szCs w:val="24"/>
        </w:rPr>
      </w:pPr>
      <w:r w:rsidRPr="00EC3A4D">
        <w:rPr>
          <w:rFonts w:ascii="Times New Roman" w:hAnsi="Times New Roman" w:cs="Times New Roman"/>
          <w:sz w:val="24"/>
          <w:szCs w:val="24"/>
        </w:rPr>
        <w:t xml:space="preserve"> Over 800 sachets of bait were distributed in East Liverpool by hand from a vehicle covering 40 miles. Areas targeted were edges of wooded terrain, farm fields, streams, ditches and rivers, hollow trees, railroad tracks, dumpsters, out buildings and protective gardens.</w:t>
      </w:r>
    </w:p>
    <w:p w:rsidR="00EC3A4D" w:rsidRPr="00EC3A4D" w:rsidRDefault="00EC3A4D" w:rsidP="00EC3A4D">
      <w:pPr>
        <w:rPr>
          <w:rFonts w:ascii="Times New Roman" w:hAnsi="Times New Roman" w:cs="Times New Roman"/>
          <w:sz w:val="24"/>
          <w:szCs w:val="24"/>
        </w:rPr>
      </w:pPr>
      <w:r w:rsidRPr="00EC3A4D">
        <w:rPr>
          <w:rFonts w:ascii="Times New Roman" w:hAnsi="Times New Roman" w:cs="Times New Roman"/>
          <w:sz w:val="24"/>
          <w:szCs w:val="24"/>
        </w:rPr>
        <w:t>Rabies is a viral disease that affects animals, especially raccoons, skunks and bats and is fatal for the animal.  Rabies virus is found in the saliva of infected animals and is spread by a scratch or bite that can ultimately affect humans.</w:t>
      </w:r>
    </w:p>
    <w:p w:rsidR="00EC3A4D" w:rsidRPr="00EC3A4D" w:rsidRDefault="00EC3A4D" w:rsidP="00EC3A4D">
      <w:pPr>
        <w:jc w:val="center"/>
        <w:rPr>
          <w:rFonts w:ascii="Times New Roman" w:hAnsi="Times New Roman" w:cs="Times New Roman"/>
          <w:b/>
          <w:sz w:val="28"/>
          <w:szCs w:val="28"/>
        </w:rPr>
      </w:pPr>
      <w:r>
        <w:rPr>
          <w:rFonts w:ascii="Times New Roman" w:hAnsi="Times New Roman" w:cs="Times New Roman"/>
          <w:b/>
          <w:sz w:val="24"/>
          <w:szCs w:val="24"/>
        </w:rPr>
        <w:br/>
      </w:r>
      <w:r w:rsidRPr="00EC3A4D">
        <w:rPr>
          <w:rFonts w:ascii="Times New Roman" w:hAnsi="Times New Roman" w:cs="Times New Roman"/>
          <w:b/>
          <w:sz w:val="28"/>
          <w:szCs w:val="28"/>
        </w:rPr>
        <w:t>Follow these rules of protection:</w:t>
      </w:r>
    </w:p>
    <w:p w:rsidR="00EC3A4D" w:rsidRPr="00EC3A4D" w:rsidRDefault="00EC3A4D" w:rsidP="00EC3A4D">
      <w:pPr>
        <w:rPr>
          <w:rFonts w:ascii="Times New Roman" w:hAnsi="Times New Roman" w:cs="Times New Roman"/>
          <w:sz w:val="24"/>
          <w:szCs w:val="24"/>
        </w:rPr>
      </w:pPr>
      <w:r w:rsidRPr="00EC3A4D">
        <w:rPr>
          <w:rFonts w:ascii="Times New Roman" w:hAnsi="Times New Roman" w:cs="Times New Roman"/>
          <w:sz w:val="24"/>
          <w:szCs w:val="24"/>
        </w:rPr>
        <w:t>Avoid all contact with wild animals.  Do not attempt to feed wild animals.</w:t>
      </w:r>
    </w:p>
    <w:p w:rsidR="00EC3A4D" w:rsidRPr="00EC3A4D" w:rsidRDefault="00EC3A4D" w:rsidP="00EC3A4D">
      <w:pPr>
        <w:rPr>
          <w:rFonts w:ascii="Times New Roman" w:hAnsi="Times New Roman" w:cs="Times New Roman"/>
          <w:sz w:val="24"/>
          <w:szCs w:val="24"/>
        </w:rPr>
      </w:pPr>
      <w:r w:rsidRPr="00EC3A4D">
        <w:rPr>
          <w:rFonts w:ascii="Times New Roman" w:hAnsi="Times New Roman" w:cs="Times New Roman"/>
          <w:sz w:val="24"/>
          <w:szCs w:val="24"/>
        </w:rPr>
        <w:t>Keep pets healthy by getting them vaccinated yearly against rabies.</w:t>
      </w:r>
    </w:p>
    <w:p w:rsidR="00EC3A4D" w:rsidRPr="00EC3A4D" w:rsidRDefault="00EC3A4D" w:rsidP="00EC3A4D">
      <w:pPr>
        <w:rPr>
          <w:rFonts w:ascii="Times New Roman" w:hAnsi="Times New Roman" w:cs="Times New Roman"/>
          <w:sz w:val="24"/>
          <w:szCs w:val="24"/>
        </w:rPr>
      </w:pPr>
      <w:r w:rsidRPr="00EC3A4D">
        <w:rPr>
          <w:rFonts w:ascii="Times New Roman" w:hAnsi="Times New Roman" w:cs="Times New Roman"/>
          <w:sz w:val="24"/>
          <w:szCs w:val="24"/>
        </w:rPr>
        <w:t>Seek immediate medical attention if bitten and report animal to animal control.</w:t>
      </w:r>
    </w:p>
    <w:p w:rsidR="00FD57C2" w:rsidRDefault="00FD57C2" w:rsidP="00C14E96">
      <w:pPr>
        <w:jc w:val="center"/>
        <w:rPr>
          <w:rFonts w:ascii="Times New Roman" w:hAnsi="Times New Roman" w:cs="Times New Roman"/>
          <w:b/>
          <w:sz w:val="56"/>
          <w:szCs w:val="56"/>
        </w:rPr>
      </w:pPr>
    </w:p>
    <w:p w:rsidR="002B2BF0" w:rsidRDefault="00C14E96" w:rsidP="00C14E96">
      <w:pPr>
        <w:jc w:val="center"/>
        <w:rPr>
          <w:rFonts w:ascii="Times New Roman" w:hAnsi="Times New Roman" w:cs="Times New Roman"/>
          <w:b/>
          <w:sz w:val="56"/>
          <w:szCs w:val="56"/>
        </w:rPr>
      </w:pPr>
      <w:r>
        <w:rPr>
          <w:rFonts w:ascii="Times New Roman" w:hAnsi="Times New Roman" w:cs="Times New Roman"/>
          <w:b/>
          <w:noProof/>
          <w:sz w:val="56"/>
          <w:szCs w:val="56"/>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485775</wp:posOffset>
                </wp:positionV>
                <wp:extent cx="5676900" cy="3905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5676900" cy="3905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DA4EE" id="Rectangle 22" o:spid="_x0000_s1026" style="position:absolute;margin-left:1.5pt;margin-top:38.25pt;width:447pt;height:30.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" fillcolor="#70ad47 [3209]" strokecolor="#375623 [1609]" strokeweight="1pt"/>
            </w:pict>
          </mc:Fallback>
        </mc:AlternateContent>
      </w:r>
      <w:r w:rsidR="002B2BF0" w:rsidRPr="00015C04">
        <w:rPr>
          <w:rFonts w:ascii="Times New Roman" w:hAnsi="Times New Roman" w:cs="Times New Roman"/>
          <w:b/>
          <w:sz w:val="56"/>
          <w:szCs w:val="56"/>
        </w:rPr>
        <w:t>Environmental Health Division</w:t>
      </w:r>
    </w:p>
    <w:p w:rsidR="00C14E96" w:rsidRDefault="00C14E96" w:rsidP="00C14E96">
      <w:pPr>
        <w:rPr>
          <w:rFonts w:ascii="Times New Roman" w:hAnsi="Times New Roman" w:cs="Times New Roman"/>
          <w:b/>
          <w:sz w:val="28"/>
          <w:szCs w:val="28"/>
        </w:rPr>
      </w:pPr>
    </w:p>
    <w:p w:rsidR="00C14E96" w:rsidRDefault="00C14E96" w:rsidP="004F22E3">
      <w:pPr>
        <w:jc w:val="center"/>
        <w:rPr>
          <w:rFonts w:ascii="Times New Roman" w:hAnsi="Times New Roman" w:cs="Times New Roman"/>
          <w:b/>
          <w:sz w:val="28"/>
          <w:szCs w:val="28"/>
        </w:rPr>
      </w:pPr>
    </w:p>
    <w:p w:rsidR="00EC3A4D" w:rsidRDefault="002B2BF0" w:rsidP="004F22E3">
      <w:pPr>
        <w:jc w:val="center"/>
        <w:rPr>
          <w:rFonts w:ascii="Times New Roman" w:hAnsi="Times New Roman" w:cs="Times New Roman"/>
          <w:b/>
          <w:sz w:val="28"/>
          <w:szCs w:val="28"/>
        </w:rPr>
      </w:pPr>
      <w:r w:rsidRPr="002B2BF0">
        <w:rPr>
          <w:rFonts w:ascii="Times New Roman" w:hAnsi="Times New Roman" w:cs="Times New Roman"/>
          <w:b/>
          <w:sz w:val="28"/>
          <w:szCs w:val="28"/>
        </w:rPr>
        <w:t>P</w:t>
      </w:r>
      <w:r>
        <w:rPr>
          <w:rFonts w:ascii="Times New Roman" w:hAnsi="Times New Roman" w:cs="Times New Roman"/>
          <w:b/>
          <w:sz w:val="28"/>
          <w:szCs w:val="28"/>
        </w:rPr>
        <w:t>UBLIC HEALTH EMERGENCY PREPAREDNESS (PHEP)</w:t>
      </w:r>
    </w:p>
    <w:p w:rsidR="002B2BF0" w:rsidRPr="002B2BF0" w:rsidRDefault="002B2BF0" w:rsidP="002B2BF0">
      <w:pPr>
        <w:rPr>
          <w:rFonts w:ascii="Times New Roman" w:hAnsi="Times New Roman" w:cs="Times New Roman"/>
          <w:b/>
          <w:sz w:val="28"/>
          <w:szCs w:val="28"/>
        </w:rPr>
      </w:pPr>
      <w:r w:rsidRPr="002B2BF0">
        <w:rPr>
          <w:rFonts w:ascii="Times New Roman" w:hAnsi="Times New Roman" w:cs="Times New Roman"/>
          <w:sz w:val="24"/>
          <w:szCs w:val="24"/>
        </w:rPr>
        <w:t>East Liverpool City Health District relies on a regional epidemiologist and Columbiana County Emergency Preparedness Coordinator, Paula Cope, R.S. to assist with managing public health emergencies.  This shared position between health departments is structures by the Ohio Department of Health’s Preparedness Grant and has proven to be successful and cost effective</w:t>
      </w:r>
      <w:r>
        <w:rPr>
          <w:rFonts w:ascii="Times New Roman" w:hAnsi="Times New Roman" w:cs="Times New Roman"/>
          <w:b/>
          <w:sz w:val="28"/>
          <w:szCs w:val="28"/>
        </w:rPr>
        <w:t xml:space="preserve">. </w:t>
      </w:r>
    </w:p>
    <w:p w:rsidR="00EC3A4D" w:rsidRPr="002B2BF0" w:rsidRDefault="002B2BF0" w:rsidP="004F22E3">
      <w:pPr>
        <w:jc w:val="center"/>
        <w:rPr>
          <w:rFonts w:ascii="Times New Roman" w:hAnsi="Times New Roman" w:cs="Times New Roman"/>
          <w:sz w:val="28"/>
          <w:szCs w:val="28"/>
        </w:rPr>
      </w:pPr>
      <w:r w:rsidRPr="002B2BF0">
        <w:rPr>
          <w:rFonts w:ascii="Times New Roman" w:hAnsi="Times New Roman" w:cs="Times New Roman"/>
          <w:sz w:val="28"/>
          <w:szCs w:val="28"/>
        </w:rPr>
        <w:t>_____________________</w:t>
      </w:r>
      <w:r>
        <w:rPr>
          <w:rFonts w:ascii="Times New Roman" w:hAnsi="Times New Roman" w:cs="Times New Roman"/>
          <w:sz w:val="28"/>
          <w:szCs w:val="28"/>
        </w:rPr>
        <w:t>______________</w:t>
      </w:r>
    </w:p>
    <w:p w:rsidR="00EC3A4D" w:rsidRDefault="002B2BF0" w:rsidP="004F22E3">
      <w:pPr>
        <w:jc w:val="center"/>
        <w:rPr>
          <w:rFonts w:ascii="Times New Roman" w:hAnsi="Times New Roman" w:cs="Times New Roman"/>
          <w:b/>
          <w:sz w:val="28"/>
          <w:szCs w:val="28"/>
        </w:rPr>
      </w:pPr>
      <w:r>
        <w:rPr>
          <w:rFonts w:ascii="Times New Roman" w:hAnsi="Times New Roman" w:cs="Times New Roman"/>
          <w:b/>
          <w:sz w:val="28"/>
          <w:szCs w:val="28"/>
        </w:rPr>
        <w:t>POTASSIUM IODIDE</w:t>
      </w:r>
      <w:r w:rsidRPr="002B2BF0">
        <w:rPr>
          <w:rFonts w:ascii="Times New Roman" w:hAnsi="Times New Roman" w:cs="Times New Roman"/>
          <w:b/>
          <w:sz w:val="28"/>
          <w:szCs w:val="28"/>
        </w:rPr>
        <w:t xml:space="preserve"> (KI) TABLET</w:t>
      </w:r>
    </w:p>
    <w:p w:rsidR="002B2BF0" w:rsidRDefault="002B2BF0" w:rsidP="002B2BF0">
      <w:pPr>
        <w:rPr>
          <w:rFonts w:ascii="Times New Roman" w:hAnsi="Times New Roman" w:cs="Times New Roman"/>
          <w:sz w:val="24"/>
          <w:szCs w:val="24"/>
        </w:rPr>
      </w:pPr>
      <w:r w:rsidRPr="002B2BF0">
        <w:rPr>
          <w:rFonts w:ascii="Times New Roman" w:hAnsi="Times New Roman" w:cs="Times New Roman"/>
          <w:sz w:val="24"/>
          <w:szCs w:val="24"/>
        </w:rPr>
        <w:t>Potassium iodide tablets are available for pick up to local residents at the East Liverpool City Health District</w:t>
      </w:r>
      <w:r>
        <w:rPr>
          <w:rFonts w:ascii="Times New Roman" w:hAnsi="Times New Roman" w:cs="Times New Roman"/>
          <w:sz w:val="24"/>
          <w:szCs w:val="24"/>
        </w:rPr>
        <w:t xml:space="preserve"> and the Columbiana County Emergency Management Agency. They were also distributed to the East Liverpool City School District.</w:t>
      </w:r>
    </w:p>
    <w:p w:rsidR="002B2BF0" w:rsidRDefault="002B2BF0" w:rsidP="002B2BF0">
      <w:pPr>
        <w:rPr>
          <w:rFonts w:ascii="Times New Roman" w:hAnsi="Times New Roman" w:cs="Times New Roman"/>
          <w:sz w:val="24"/>
          <w:szCs w:val="24"/>
        </w:rPr>
      </w:pPr>
      <w:r>
        <w:rPr>
          <w:rFonts w:ascii="Times New Roman" w:hAnsi="Times New Roman" w:cs="Times New Roman"/>
          <w:sz w:val="24"/>
          <w:szCs w:val="24"/>
        </w:rPr>
        <w:t>KI is approved by the FDA as a non-prescription drug for use as a “blocking agent” to pre</w:t>
      </w:r>
      <w:r w:rsidR="008C031C">
        <w:rPr>
          <w:rFonts w:ascii="Times New Roman" w:hAnsi="Times New Roman" w:cs="Times New Roman"/>
          <w:sz w:val="24"/>
          <w:szCs w:val="24"/>
        </w:rPr>
        <w:t>vent the human thyroid gland fro</w:t>
      </w:r>
      <w:r>
        <w:rPr>
          <w:rFonts w:ascii="Times New Roman" w:hAnsi="Times New Roman" w:cs="Times New Roman"/>
          <w:sz w:val="24"/>
          <w:szCs w:val="24"/>
        </w:rPr>
        <w:t>m absorbing radioactive iodine.  KI floods the thyroid gland with nonradioactive iodine and prevents the uptake of radioactive iodine. When administered in the recommended dose, KI is effective in reducing the risk of thyroid cancer in indiv</w:t>
      </w:r>
      <w:r w:rsidR="009C3E2E">
        <w:rPr>
          <w:rFonts w:ascii="Times New Roman" w:hAnsi="Times New Roman" w:cs="Times New Roman"/>
          <w:sz w:val="24"/>
          <w:szCs w:val="24"/>
        </w:rPr>
        <w:t>iduals or population at risk for</w:t>
      </w:r>
      <w:r>
        <w:rPr>
          <w:rFonts w:ascii="Times New Roman" w:hAnsi="Times New Roman" w:cs="Times New Roman"/>
          <w:sz w:val="24"/>
          <w:szCs w:val="24"/>
        </w:rPr>
        <w:t xml:space="preserve"> inhalation or ingestion of radioactive iodine. </w:t>
      </w:r>
    </w:p>
    <w:p w:rsidR="002B2BF0" w:rsidRDefault="002B2BF0" w:rsidP="002B2BF0">
      <w:pPr>
        <w:rPr>
          <w:rFonts w:ascii="Times New Roman" w:hAnsi="Times New Roman" w:cs="Times New Roman"/>
          <w:sz w:val="24"/>
          <w:szCs w:val="24"/>
        </w:rPr>
      </w:pPr>
      <w:r>
        <w:rPr>
          <w:rFonts w:ascii="Times New Roman" w:hAnsi="Times New Roman" w:cs="Times New Roman"/>
          <w:sz w:val="24"/>
          <w:szCs w:val="24"/>
        </w:rPr>
        <w:t>Public health officials will tell the public when to take KI and the dosage.  If a nuclear accident occurs, officials will find out which radioactive substances are present before recommending people take KI.</w:t>
      </w:r>
    </w:p>
    <w:p w:rsidR="002B2BF0" w:rsidRDefault="002B2BF0" w:rsidP="002B2BF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2B2BF0" w:rsidRDefault="002B2BF0" w:rsidP="002B2BF0">
      <w:pPr>
        <w:jc w:val="center"/>
        <w:rPr>
          <w:rFonts w:ascii="Times New Roman" w:hAnsi="Times New Roman" w:cs="Times New Roman"/>
          <w:b/>
          <w:sz w:val="24"/>
          <w:szCs w:val="24"/>
        </w:rPr>
      </w:pPr>
      <w:r w:rsidRPr="002B2BF0">
        <w:rPr>
          <w:rFonts w:ascii="Times New Roman" w:hAnsi="Times New Roman" w:cs="Times New Roman"/>
          <w:b/>
          <w:sz w:val="24"/>
          <w:szCs w:val="24"/>
        </w:rPr>
        <w:t>NUISANCE INVESTIGATION</w:t>
      </w:r>
    </w:p>
    <w:p w:rsidR="002B2BF0" w:rsidRPr="002B2BF0" w:rsidRDefault="002B2BF0" w:rsidP="002B2BF0">
      <w:pPr>
        <w:rPr>
          <w:rFonts w:ascii="Times New Roman" w:hAnsi="Times New Roman" w:cs="Times New Roman"/>
          <w:sz w:val="24"/>
          <w:szCs w:val="24"/>
        </w:rPr>
      </w:pPr>
      <w:r>
        <w:rPr>
          <w:rFonts w:ascii="Times New Roman" w:hAnsi="Times New Roman" w:cs="Times New Roman"/>
          <w:sz w:val="24"/>
          <w:szCs w:val="24"/>
        </w:rPr>
        <w:t xml:space="preserve">The East Liverpool City Health District </w:t>
      </w:r>
      <w:r w:rsidR="008A25C1">
        <w:rPr>
          <w:rFonts w:ascii="Times New Roman" w:hAnsi="Times New Roman" w:cs="Times New Roman"/>
          <w:sz w:val="24"/>
          <w:szCs w:val="24"/>
        </w:rPr>
        <w:t>investigates</w:t>
      </w:r>
      <w:r>
        <w:rPr>
          <w:rFonts w:ascii="Times New Roman" w:hAnsi="Times New Roman" w:cs="Times New Roman"/>
          <w:sz w:val="24"/>
          <w:szCs w:val="24"/>
        </w:rPr>
        <w:t xml:space="preserve"> multiple types of complaints each year including </w:t>
      </w:r>
      <w:r w:rsidR="008A25C1">
        <w:rPr>
          <w:rFonts w:ascii="Times New Roman" w:hAnsi="Times New Roman" w:cs="Times New Roman"/>
          <w:sz w:val="24"/>
          <w:szCs w:val="24"/>
        </w:rPr>
        <w:t>complaints</w:t>
      </w:r>
      <w:r>
        <w:rPr>
          <w:rFonts w:ascii="Times New Roman" w:hAnsi="Times New Roman" w:cs="Times New Roman"/>
          <w:sz w:val="24"/>
          <w:szCs w:val="24"/>
        </w:rPr>
        <w:t xml:space="preserve"> of </w:t>
      </w:r>
      <w:r w:rsidR="008A25C1">
        <w:rPr>
          <w:rFonts w:ascii="Times New Roman" w:hAnsi="Times New Roman" w:cs="Times New Roman"/>
          <w:sz w:val="24"/>
          <w:szCs w:val="24"/>
        </w:rPr>
        <w:t>animals</w:t>
      </w:r>
      <w:r>
        <w:rPr>
          <w:rFonts w:ascii="Times New Roman" w:hAnsi="Times New Roman" w:cs="Times New Roman"/>
          <w:sz w:val="24"/>
          <w:szCs w:val="24"/>
        </w:rPr>
        <w:t>, sewage, toxic hazardous material, garbage, air pollution, vector-borne disease, stagnate water, illegal dumping and unsanitary conditions.</w:t>
      </w:r>
      <w:r w:rsidR="008A25C1">
        <w:rPr>
          <w:rFonts w:ascii="Times New Roman" w:hAnsi="Times New Roman" w:cs="Times New Roman"/>
          <w:sz w:val="24"/>
          <w:szCs w:val="24"/>
        </w:rPr>
        <w:t xml:space="preserve">  The health department determines if there is a valid environmental health concern and a violation of public health laws. An appropriate course</w:t>
      </w:r>
      <w:r w:rsidR="008C031C">
        <w:rPr>
          <w:rFonts w:ascii="Times New Roman" w:hAnsi="Times New Roman" w:cs="Times New Roman"/>
          <w:sz w:val="24"/>
          <w:szCs w:val="24"/>
        </w:rPr>
        <w:t xml:space="preserve"> of action will be acted upon to</w:t>
      </w:r>
      <w:r w:rsidR="008A25C1">
        <w:rPr>
          <w:rFonts w:ascii="Times New Roman" w:hAnsi="Times New Roman" w:cs="Times New Roman"/>
          <w:sz w:val="24"/>
          <w:szCs w:val="24"/>
        </w:rPr>
        <w:t xml:space="preserve"> abate the nuisance.  It is the responsibility of the property owner to correct the conditions causing a public health nuisance.</w:t>
      </w:r>
    </w:p>
    <w:p w:rsidR="00EC3A4D" w:rsidRDefault="00EC3A4D" w:rsidP="004F22E3">
      <w:pPr>
        <w:jc w:val="center"/>
        <w:rPr>
          <w:rFonts w:ascii="Times New Roman" w:hAnsi="Times New Roman" w:cs="Times New Roman"/>
          <w:b/>
          <w:sz w:val="56"/>
          <w:szCs w:val="56"/>
        </w:rPr>
      </w:pPr>
    </w:p>
    <w:p w:rsidR="00FD57C2" w:rsidRDefault="00FD57C2" w:rsidP="004F22E3">
      <w:pPr>
        <w:jc w:val="center"/>
        <w:rPr>
          <w:rFonts w:ascii="Times New Roman" w:hAnsi="Times New Roman" w:cs="Times New Roman"/>
          <w:b/>
          <w:sz w:val="56"/>
          <w:szCs w:val="56"/>
        </w:rPr>
      </w:pPr>
    </w:p>
    <w:p w:rsidR="00015C04" w:rsidRDefault="00C14E96" w:rsidP="00C14E96">
      <w:pPr>
        <w:jc w:val="center"/>
        <w:rPr>
          <w:rFonts w:ascii="Times New Roman" w:hAnsi="Times New Roman" w:cs="Times New Roman"/>
          <w:b/>
          <w:sz w:val="56"/>
          <w:szCs w:val="56"/>
        </w:rPr>
      </w:pPr>
      <w:r>
        <w:rPr>
          <w:rFonts w:ascii="Times New Roman" w:hAnsi="Times New Roman" w:cs="Times New Roman"/>
          <w:b/>
          <w:noProof/>
          <w:sz w:val="56"/>
          <w:szCs w:val="56"/>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400050</wp:posOffset>
                </wp:positionV>
                <wp:extent cx="5838825" cy="3524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838825" cy="3524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4424C" id="Rectangle 23" o:spid="_x0000_s1026" style="position:absolute;margin-left:1.5pt;margin-top:31.5pt;width:459.75pt;height:27.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" fillcolor="#70ad47 [3209]" strokecolor="#375623 [1609]" strokeweight="1pt"/>
            </w:pict>
          </mc:Fallback>
        </mc:AlternateContent>
      </w:r>
      <w:r w:rsidR="00015C04" w:rsidRPr="00015C04">
        <w:rPr>
          <w:rFonts w:ascii="Times New Roman" w:hAnsi="Times New Roman" w:cs="Times New Roman"/>
          <w:b/>
          <w:sz w:val="56"/>
          <w:szCs w:val="56"/>
        </w:rPr>
        <w:t>Environmental Health Division</w:t>
      </w:r>
    </w:p>
    <w:p w:rsidR="00C14E96" w:rsidRDefault="00C14E96" w:rsidP="00015C04">
      <w:pPr>
        <w:rPr>
          <w:rFonts w:ascii="Times New Roman" w:hAnsi="Times New Roman" w:cs="Times New Roman"/>
          <w:b/>
          <w:sz w:val="36"/>
          <w:szCs w:val="36"/>
        </w:rPr>
      </w:pPr>
    </w:p>
    <w:p w:rsidR="00015C04" w:rsidRDefault="00015C04" w:rsidP="00015C04">
      <w:pPr>
        <w:rPr>
          <w:rFonts w:ascii="Times New Roman" w:hAnsi="Times New Roman" w:cs="Times New Roman"/>
          <w:b/>
          <w:sz w:val="36"/>
          <w:szCs w:val="36"/>
        </w:rPr>
      </w:pPr>
      <w:r w:rsidRPr="00015C04">
        <w:rPr>
          <w:rFonts w:ascii="Times New Roman" w:hAnsi="Times New Roman" w:cs="Times New Roman"/>
          <w:b/>
          <w:sz w:val="36"/>
          <w:szCs w:val="36"/>
        </w:rPr>
        <w:t>I</w:t>
      </w:r>
      <w:r>
        <w:rPr>
          <w:rFonts w:ascii="Times New Roman" w:hAnsi="Times New Roman" w:cs="Times New Roman"/>
          <w:b/>
          <w:sz w:val="36"/>
          <w:szCs w:val="36"/>
        </w:rPr>
        <w:t>nspections</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Licenses Issued</w:t>
      </w:r>
    </w:p>
    <w:p w:rsidR="00015C04" w:rsidRDefault="00E10CD0" w:rsidP="00015C04">
      <w:pPr>
        <w:rPr>
          <w:rFonts w:ascii="Times New Roman" w:hAnsi="Times New Roman" w:cs="Times New Roman"/>
          <w:sz w:val="32"/>
          <w:szCs w:val="32"/>
        </w:rPr>
      </w:pPr>
      <w:r>
        <w:rPr>
          <w:rFonts w:ascii="Times New Roman" w:hAnsi="Times New Roman" w:cs="Times New Roman"/>
          <w:sz w:val="32"/>
          <w:szCs w:val="32"/>
        </w:rPr>
        <w:t>148</w:t>
      </w:r>
      <w:r w:rsidR="00015C04" w:rsidRPr="00015C04">
        <w:rPr>
          <w:rFonts w:ascii="Times New Roman" w:hAnsi="Times New Roman" w:cs="Times New Roman"/>
          <w:sz w:val="32"/>
          <w:szCs w:val="32"/>
        </w:rPr>
        <w:t xml:space="preserve"> Total Inspections</w:t>
      </w:r>
      <w:r w:rsidR="00015C04">
        <w:rPr>
          <w:rFonts w:ascii="Times New Roman" w:hAnsi="Times New Roman" w:cs="Times New Roman"/>
          <w:sz w:val="32"/>
          <w:szCs w:val="32"/>
        </w:rPr>
        <w:tab/>
      </w:r>
      <w:r w:rsidR="00015C04">
        <w:rPr>
          <w:rFonts w:ascii="Times New Roman" w:hAnsi="Times New Roman" w:cs="Times New Roman"/>
          <w:sz w:val="32"/>
          <w:szCs w:val="32"/>
        </w:rPr>
        <w:tab/>
      </w:r>
      <w:r w:rsidR="00015C04">
        <w:rPr>
          <w:rFonts w:ascii="Times New Roman" w:hAnsi="Times New Roman" w:cs="Times New Roman"/>
          <w:sz w:val="32"/>
          <w:szCs w:val="32"/>
        </w:rPr>
        <w:tab/>
      </w:r>
      <w:r w:rsidR="00015C04">
        <w:rPr>
          <w:rFonts w:ascii="Times New Roman" w:hAnsi="Times New Roman" w:cs="Times New Roman"/>
          <w:sz w:val="32"/>
          <w:szCs w:val="32"/>
        </w:rPr>
        <w:tab/>
      </w:r>
      <w:r w:rsidR="00480EC0">
        <w:rPr>
          <w:rFonts w:ascii="Times New Roman" w:hAnsi="Times New Roman" w:cs="Times New Roman"/>
          <w:sz w:val="32"/>
          <w:szCs w:val="32"/>
        </w:rPr>
        <w:t>70</w:t>
      </w:r>
      <w:r w:rsidR="00015C04">
        <w:rPr>
          <w:rFonts w:ascii="Times New Roman" w:hAnsi="Times New Roman" w:cs="Times New Roman"/>
          <w:sz w:val="32"/>
          <w:szCs w:val="32"/>
        </w:rPr>
        <w:t xml:space="preserve"> Total Licenses</w:t>
      </w:r>
    </w:p>
    <w:p w:rsidR="00015C04" w:rsidRPr="00015C04" w:rsidRDefault="00F81BF1" w:rsidP="00015C04">
      <w:pPr>
        <w:rPr>
          <w:rFonts w:ascii="Times New Roman" w:hAnsi="Times New Roman" w:cs="Times New Roman"/>
          <w:b/>
          <w:sz w:val="32"/>
          <w:szCs w:val="32"/>
        </w:rPr>
      </w:pPr>
      <w:r>
        <w:rPr>
          <w:rFonts w:ascii="Times New Roman" w:hAnsi="Times New Roman" w:cs="Times New Roman"/>
          <w:b/>
          <w:sz w:val="32"/>
          <w:szCs w:val="32"/>
        </w:rPr>
        <w:t>FSO</w:t>
      </w:r>
    </w:p>
    <w:p w:rsidR="00015C04" w:rsidRDefault="00E10CD0" w:rsidP="00015C04">
      <w:pPr>
        <w:rPr>
          <w:rFonts w:ascii="Times New Roman" w:hAnsi="Times New Roman" w:cs="Times New Roman"/>
          <w:sz w:val="32"/>
          <w:szCs w:val="32"/>
        </w:rPr>
      </w:pPr>
      <w:r>
        <w:rPr>
          <w:rFonts w:ascii="Times New Roman" w:hAnsi="Times New Roman" w:cs="Times New Roman"/>
          <w:sz w:val="32"/>
          <w:szCs w:val="32"/>
        </w:rPr>
        <w:t>Standard Inspections</w:t>
      </w:r>
      <w:r>
        <w:rPr>
          <w:rFonts w:ascii="Times New Roman" w:hAnsi="Times New Roman" w:cs="Times New Roman"/>
          <w:sz w:val="32"/>
          <w:szCs w:val="32"/>
        </w:rPr>
        <w:tab/>
        <w:t xml:space="preserve">       98</w:t>
      </w:r>
      <w:r w:rsidR="00015C04" w:rsidRPr="007D7696">
        <w:rPr>
          <w:rFonts w:ascii="Times New Roman" w:hAnsi="Times New Roman" w:cs="Times New Roman"/>
          <w:sz w:val="32"/>
          <w:szCs w:val="32"/>
        </w:rPr>
        <w:tab/>
      </w:r>
      <w:r w:rsidR="00015C04">
        <w:rPr>
          <w:rFonts w:ascii="Times New Roman" w:hAnsi="Times New Roman" w:cs="Times New Roman"/>
          <w:sz w:val="32"/>
          <w:szCs w:val="32"/>
        </w:rPr>
        <w:tab/>
      </w:r>
      <w:r>
        <w:rPr>
          <w:rFonts w:ascii="Times New Roman" w:hAnsi="Times New Roman" w:cs="Times New Roman"/>
          <w:sz w:val="32"/>
          <w:szCs w:val="32"/>
        </w:rPr>
        <w:t>Retail Food Establishment</w:t>
      </w:r>
      <w:r>
        <w:rPr>
          <w:rFonts w:ascii="Times New Roman" w:hAnsi="Times New Roman" w:cs="Times New Roman"/>
          <w:sz w:val="32"/>
          <w:szCs w:val="32"/>
        </w:rPr>
        <w:tab/>
        <w:t>24</w:t>
      </w:r>
    </w:p>
    <w:p w:rsidR="00015C04" w:rsidRPr="00E10CD0" w:rsidRDefault="00015C04" w:rsidP="00E10CD0">
      <w:pPr>
        <w:rPr>
          <w:rFonts w:ascii="Times New Roman" w:hAnsi="Times New Roman" w:cs="Times New Roman"/>
          <w:sz w:val="32"/>
          <w:szCs w:val="32"/>
        </w:rPr>
      </w:pPr>
      <w:r w:rsidRPr="00E10CD0">
        <w:rPr>
          <w:rFonts w:ascii="Times New Roman" w:hAnsi="Times New Roman" w:cs="Times New Roman"/>
          <w:sz w:val="32"/>
          <w:szCs w:val="32"/>
        </w:rPr>
        <w:t>Pre-Licensing Inspections</w:t>
      </w:r>
      <w:r w:rsidRPr="00E10CD0">
        <w:rPr>
          <w:rFonts w:ascii="Times New Roman" w:hAnsi="Times New Roman" w:cs="Times New Roman"/>
          <w:sz w:val="32"/>
          <w:szCs w:val="32"/>
        </w:rPr>
        <w:tab/>
        <w:t>4</w:t>
      </w:r>
      <w:r w:rsidR="004F22E3" w:rsidRPr="00E10CD0">
        <w:rPr>
          <w:rFonts w:ascii="Times New Roman" w:hAnsi="Times New Roman" w:cs="Times New Roman"/>
          <w:sz w:val="32"/>
          <w:szCs w:val="32"/>
        </w:rPr>
        <w:tab/>
      </w:r>
      <w:r w:rsidR="00E10CD0">
        <w:rPr>
          <w:rFonts w:ascii="Times New Roman" w:hAnsi="Times New Roman" w:cs="Times New Roman"/>
          <w:sz w:val="32"/>
          <w:szCs w:val="32"/>
        </w:rPr>
        <w:tab/>
      </w:r>
      <w:r w:rsidRPr="00E10CD0">
        <w:rPr>
          <w:rFonts w:ascii="Times New Roman" w:hAnsi="Times New Roman" w:cs="Times New Roman"/>
          <w:sz w:val="32"/>
          <w:szCs w:val="32"/>
        </w:rPr>
        <w:t>Food Service Operations</w:t>
      </w:r>
      <w:r w:rsidR="00480EC0" w:rsidRPr="00E10CD0">
        <w:rPr>
          <w:rFonts w:ascii="Times New Roman" w:hAnsi="Times New Roman" w:cs="Times New Roman"/>
          <w:sz w:val="32"/>
          <w:szCs w:val="32"/>
        </w:rPr>
        <w:tab/>
      </w:r>
      <w:r w:rsidR="00E10CD0">
        <w:rPr>
          <w:rFonts w:ascii="Times New Roman" w:hAnsi="Times New Roman" w:cs="Times New Roman"/>
          <w:sz w:val="32"/>
          <w:szCs w:val="32"/>
          <w:u w:val="single"/>
        </w:rPr>
        <w:t>53</w:t>
      </w:r>
    </w:p>
    <w:p w:rsidR="00015C04" w:rsidRPr="00E10CD0" w:rsidRDefault="00015C04" w:rsidP="00E10CD0">
      <w:pPr>
        <w:rPr>
          <w:rFonts w:ascii="Times New Roman" w:hAnsi="Times New Roman" w:cs="Times New Roman"/>
          <w:sz w:val="32"/>
          <w:szCs w:val="32"/>
        </w:rPr>
      </w:pPr>
      <w:r w:rsidRPr="00E10CD0">
        <w:rPr>
          <w:rFonts w:ascii="Times New Roman" w:hAnsi="Times New Roman" w:cs="Times New Roman"/>
          <w:sz w:val="32"/>
          <w:szCs w:val="32"/>
        </w:rPr>
        <w:t xml:space="preserve">Consultations </w:t>
      </w:r>
      <w:r w:rsidRPr="00E10CD0">
        <w:rPr>
          <w:rFonts w:ascii="Times New Roman" w:hAnsi="Times New Roman" w:cs="Times New Roman"/>
          <w:sz w:val="32"/>
          <w:szCs w:val="32"/>
        </w:rPr>
        <w:tab/>
      </w:r>
      <w:r w:rsidRPr="00E10CD0">
        <w:rPr>
          <w:rFonts w:ascii="Times New Roman" w:hAnsi="Times New Roman" w:cs="Times New Roman"/>
          <w:sz w:val="32"/>
          <w:szCs w:val="32"/>
        </w:rPr>
        <w:tab/>
      </w:r>
      <w:r w:rsidRPr="00E10CD0">
        <w:rPr>
          <w:rFonts w:ascii="Times New Roman" w:hAnsi="Times New Roman" w:cs="Times New Roman"/>
          <w:sz w:val="32"/>
          <w:szCs w:val="32"/>
        </w:rPr>
        <w:tab/>
        <w:t>4</w:t>
      </w:r>
      <w:r w:rsidR="004F22E3" w:rsidRPr="00E10CD0">
        <w:rPr>
          <w:rFonts w:ascii="Times New Roman" w:hAnsi="Times New Roman" w:cs="Times New Roman"/>
          <w:sz w:val="32"/>
          <w:szCs w:val="32"/>
        </w:rPr>
        <w:t xml:space="preserve">      </w:t>
      </w:r>
      <w:r w:rsidRPr="00E10CD0">
        <w:rPr>
          <w:rFonts w:ascii="Times New Roman" w:hAnsi="Times New Roman" w:cs="Times New Roman"/>
          <w:sz w:val="32"/>
          <w:szCs w:val="32"/>
        </w:rPr>
        <w:t xml:space="preserve"> </w:t>
      </w:r>
      <w:r w:rsidR="00480EC0" w:rsidRPr="00E10CD0">
        <w:rPr>
          <w:rFonts w:ascii="Times New Roman" w:hAnsi="Times New Roman" w:cs="Times New Roman"/>
          <w:sz w:val="32"/>
          <w:szCs w:val="32"/>
        </w:rPr>
        <w:t xml:space="preserve"> </w:t>
      </w:r>
      <w:r w:rsidR="00E10CD0">
        <w:rPr>
          <w:rFonts w:ascii="Times New Roman" w:hAnsi="Times New Roman" w:cs="Times New Roman"/>
          <w:sz w:val="32"/>
          <w:szCs w:val="32"/>
        </w:rPr>
        <w:tab/>
      </w:r>
      <w:r w:rsidR="00480EC0" w:rsidRPr="00E10CD0">
        <w:rPr>
          <w:rFonts w:ascii="Times New Roman" w:hAnsi="Times New Roman" w:cs="Times New Roman"/>
          <w:sz w:val="32"/>
          <w:szCs w:val="32"/>
        </w:rPr>
        <w:t xml:space="preserve">  </w:t>
      </w:r>
      <w:r w:rsidRPr="00E10CD0">
        <w:rPr>
          <w:rFonts w:ascii="Times New Roman" w:hAnsi="Times New Roman" w:cs="Times New Roman"/>
          <w:sz w:val="32"/>
          <w:szCs w:val="32"/>
        </w:rPr>
        <w:t>Restaurants</w:t>
      </w:r>
      <w:r w:rsidR="00E10CD0">
        <w:rPr>
          <w:rFonts w:ascii="Times New Roman" w:hAnsi="Times New Roman" w:cs="Times New Roman"/>
          <w:sz w:val="32"/>
          <w:szCs w:val="32"/>
        </w:rPr>
        <w:tab/>
      </w:r>
      <w:r w:rsidR="00E10CD0">
        <w:rPr>
          <w:rFonts w:ascii="Times New Roman" w:hAnsi="Times New Roman" w:cs="Times New Roman"/>
          <w:sz w:val="32"/>
          <w:szCs w:val="32"/>
        </w:rPr>
        <w:tab/>
      </w:r>
      <w:r w:rsidR="00E10CD0">
        <w:rPr>
          <w:rFonts w:ascii="Times New Roman" w:hAnsi="Times New Roman" w:cs="Times New Roman"/>
          <w:sz w:val="32"/>
          <w:szCs w:val="32"/>
        </w:rPr>
        <w:tab/>
        <w:t>37</w:t>
      </w:r>
    </w:p>
    <w:p w:rsidR="00015C04" w:rsidRPr="00E10CD0" w:rsidRDefault="00015C04" w:rsidP="00E10CD0">
      <w:pPr>
        <w:rPr>
          <w:rFonts w:ascii="Times New Roman" w:hAnsi="Times New Roman" w:cs="Times New Roman"/>
          <w:sz w:val="32"/>
          <w:szCs w:val="32"/>
        </w:rPr>
      </w:pPr>
      <w:r w:rsidRPr="00E10CD0">
        <w:rPr>
          <w:rFonts w:ascii="Times New Roman" w:hAnsi="Times New Roman" w:cs="Times New Roman"/>
          <w:sz w:val="32"/>
          <w:szCs w:val="32"/>
        </w:rPr>
        <w:t>Tempor</w:t>
      </w:r>
      <w:r w:rsidR="004A5112" w:rsidRPr="00E10CD0">
        <w:rPr>
          <w:rFonts w:ascii="Times New Roman" w:hAnsi="Times New Roman" w:cs="Times New Roman"/>
          <w:sz w:val="32"/>
          <w:szCs w:val="32"/>
        </w:rPr>
        <w:t>ary Inspections</w:t>
      </w:r>
      <w:r w:rsidR="004A5112" w:rsidRPr="00E10CD0">
        <w:rPr>
          <w:rFonts w:ascii="Times New Roman" w:hAnsi="Times New Roman" w:cs="Times New Roman"/>
          <w:sz w:val="32"/>
          <w:szCs w:val="32"/>
        </w:rPr>
        <w:tab/>
        <w:t>5</w:t>
      </w:r>
      <w:r w:rsidR="004F22E3" w:rsidRPr="00E10CD0">
        <w:rPr>
          <w:rFonts w:ascii="Times New Roman" w:hAnsi="Times New Roman" w:cs="Times New Roman"/>
          <w:sz w:val="32"/>
          <w:szCs w:val="32"/>
        </w:rPr>
        <w:t xml:space="preserve">      </w:t>
      </w:r>
      <w:r w:rsidRPr="00E10CD0">
        <w:rPr>
          <w:rFonts w:ascii="Times New Roman" w:hAnsi="Times New Roman" w:cs="Times New Roman"/>
          <w:sz w:val="32"/>
          <w:szCs w:val="32"/>
        </w:rPr>
        <w:t xml:space="preserve"> </w:t>
      </w:r>
      <w:r w:rsidR="00480EC0" w:rsidRPr="00E10CD0">
        <w:rPr>
          <w:rFonts w:ascii="Times New Roman" w:hAnsi="Times New Roman" w:cs="Times New Roman"/>
          <w:sz w:val="32"/>
          <w:szCs w:val="32"/>
        </w:rPr>
        <w:t xml:space="preserve"> </w:t>
      </w:r>
      <w:r w:rsidR="00E10CD0">
        <w:rPr>
          <w:rFonts w:ascii="Times New Roman" w:hAnsi="Times New Roman" w:cs="Times New Roman"/>
          <w:sz w:val="32"/>
          <w:szCs w:val="32"/>
        </w:rPr>
        <w:tab/>
      </w:r>
      <w:r w:rsidR="00480EC0" w:rsidRPr="00E10CD0">
        <w:rPr>
          <w:rFonts w:ascii="Times New Roman" w:hAnsi="Times New Roman" w:cs="Times New Roman"/>
          <w:sz w:val="32"/>
          <w:szCs w:val="32"/>
        </w:rPr>
        <w:t xml:space="preserve">  </w:t>
      </w:r>
      <w:r w:rsidRPr="00E10CD0">
        <w:rPr>
          <w:rFonts w:ascii="Times New Roman" w:hAnsi="Times New Roman" w:cs="Times New Roman"/>
          <w:sz w:val="32"/>
          <w:szCs w:val="32"/>
        </w:rPr>
        <w:t>Mobile Food</w:t>
      </w:r>
      <w:r w:rsidR="00276EAD" w:rsidRPr="00E10CD0">
        <w:rPr>
          <w:rFonts w:ascii="Times New Roman" w:hAnsi="Times New Roman" w:cs="Times New Roman"/>
          <w:sz w:val="32"/>
          <w:szCs w:val="32"/>
        </w:rPr>
        <w:tab/>
      </w:r>
      <w:r w:rsidR="00276EAD" w:rsidRPr="00E10CD0">
        <w:rPr>
          <w:rFonts w:ascii="Times New Roman" w:hAnsi="Times New Roman" w:cs="Times New Roman"/>
          <w:sz w:val="32"/>
          <w:szCs w:val="32"/>
        </w:rPr>
        <w:tab/>
      </w:r>
      <w:r w:rsidR="00276EAD" w:rsidRPr="00E10CD0">
        <w:rPr>
          <w:rFonts w:ascii="Times New Roman" w:hAnsi="Times New Roman" w:cs="Times New Roman"/>
          <w:sz w:val="32"/>
          <w:szCs w:val="32"/>
        </w:rPr>
        <w:tab/>
        <w:t>2</w:t>
      </w:r>
    </w:p>
    <w:p w:rsidR="00480EC0" w:rsidRPr="00E10CD0" w:rsidRDefault="004A5112" w:rsidP="00E10CD0">
      <w:pPr>
        <w:rPr>
          <w:rFonts w:ascii="Times New Roman" w:hAnsi="Times New Roman" w:cs="Times New Roman"/>
          <w:sz w:val="32"/>
          <w:szCs w:val="32"/>
        </w:rPr>
      </w:pPr>
      <w:r w:rsidRPr="00E10CD0">
        <w:rPr>
          <w:rFonts w:ascii="Times New Roman" w:hAnsi="Times New Roman" w:cs="Times New Roman"/>
          <w:sz w:val="32"/>
          <w:szCs w:val="32"/>
        </w:rPr>
        <w:t>Mobile Inspections</w:t>
      </w:r>
      <w:r w:rsidRPr="00E10CD0">
        <w:rPr>
          <w:rFonts w:ascii="Times New Roman" w:hAnsi="Times New Roman" w:cs="Times New Roman"/>
          <w:sz w:val="32"/>
          <w:szCs w:val="32"/>
        </w:rPr>
        <w:tab/>
      </w:r>
      <w:r w:rsidRPr="00E10CD0">
        <w:rPr>
          <w:rFonts w:ascii="Times New Roman" w:hAnsi="Times New Roman" w:cs="Times New Roman"/>
          <w:sz w:val="32"/>
          <w:szCs w:val="32"/>
        </w:rPr>
        <w:tab/>
        <w:t>4</w:t>
      </w:r>
      <w:r w:rsidR="00015C04" w:rsidRPr="00E10CD0">
        <w:rPr>
          <w:rFonts w:ascii="Times New Roman" w:hAnsi="Times New Roman" w:cs="Times New Roman"/>
          <w:sz w:val="32"/>
          <w:szCs w:val="32"/>
        </w:rPr>
        <w:tab/>
      </w:r>
      <w:r w:rsidR="00480EC0" w:rsidRPr="00E10CD0">
        <w:rPr>
          <w:rFonts w:ascii="Times New Roman" w:hAnsi="Times New Roman" w:cs="Times New Roman"/>
          <w:sz w:val="32"/>
          <w:szCs w:val="32"/>
        </w:rPr>
        <w:t xml:space="preserve">  </w:t>
      </w:r>
      <w:r w:rsidR="00E10CD0">
        <w:rPr>
          <w:rFonts w:ascii="Times New Roman" w:hAnsi="Times New Roman" w:cs="Times New Roman"/>
          <w:sz w:val="32"/>
          <w:szCs w:val="32"/>
        </w:rPr>
        <w:tab/>
        <w:t xml:space="preserve"> </w:t>
      </w:r>
      <w:r w:rsidR="00480EC0" w:rsidRPr="00E10CD0">
        <w:rPr>
          <w:rFonts w:ascii="Times New Roman" w:hAnsi="Times New Roman" w:cs="Times New Roman"/>
          <w:sz w:val="32"/>
          <w:szCs w:val="32"/>
        </w:rPr>
        <w:t xml:space="preserve"> </w:t>
      </w:r>
      <w:r w:rsidR="00015C04" w:rsidRPr="00E10CD0">
        <w:rPr>
          <w:rFonts w:ascii="Times New Roman" w:hAnsi="Times New Roman" w:cs="Times New Roman"/>
          <w:sz w:val="32"/>
          <w:szCs w:val="32"/>
        </w:rPr>
        <w:t>Temporary Food</w:t>
      </w:r>
      <w:r w:rsidR="00015C04" w:rsidRPr="00E10CD0">
        <w:rPr>
          <w:rFonts w:ascii="Times New Roman" w:hAnsi="Times New Roman" w:cs="Times New Roman"/>
          <w:sz w:val="32"/>
          <w:szCs w:val="32"/>
        </w:rPr>
        <w:tab/>
      </w:r>
      <w:r w:rsidR="00015C04" w:rsidRPr="00E10CD0">
        <w:rPr>
          <w:rFonts w:ascii="Times New Roman" w:hAnsi="Times New Roman" w:cs="Times New Roman"/>
          <w:sz w:val="32"/>
          <w:szCs w:val="32"/>
        </w:rPr>
        <w:tab/>
      </w:r>
      <w:r w:rsidR="00276EAD" w:rsidRPr="00E10CD0">
        <w:rPr>
          <w:rFonts w:ascii="Times New Roman" w:hAnsi="Times New Roman" w:cs="Times New Roman"/>
          <w:sz w:val="32"/>
          <w:szCs w:val="32"/>
        </w:rPr>
        <w:t>5</w:t>
      </w:r>
    </w:p>
    <w:p w:rsidR="00015C04" w:rsidRPr="00E10CD0" w:rsidRDefault="00480EC0" w:rsidP="00E10CD0">
      <w:pPr>
        <w:rPr>
          <w:rFonts w:ascii="Times New Roman" w:hAnsi="Times New Roman" w:cs="Times New Roman"/>
          <w:sz w:val="32"/>
          <w:szCs w:val="32"/>
        </w:rPr>
      </w:pPr>
      <w:r w:rsidRPr="00E10CD0">
        <w:rPr>
          <w:rFonts w:ascii="Times New Roman" w:hAnsi="Times New Roman" w:cs="Times New Roman"/>
          <w:sz w:val="32"/>
          <w:szCs w:val="32"/>
        </w:rPr>
        <w:t>Vending</w:t>
      </w:r>
      <w:r w:rsidRPr="00E10CD0">
        <w:rPr>
          <w:rFonts w:ascii="Times New Roman" w:hAnsi="Times New Roman" w:cs="Times New Roman"/>
          <w:sz w:val="32"/>
          <w:szCs w:val="32"/>
        </w:rPr>
        <w:tab/>
      </w:r>
      <w:r w:rsidRPr="00E10CD0">
        <w:rPr>
          <w:rFonts w:ascii="Times New Roman" w:hAnsi="Times New Roman" w:cs="Times New Roman"/>
          <w:sz w:val="32"/>
          <w:szCs w:val="32"/>
        </w:rPr>
        <w:tab/>
      </w:r>
      <w:r w:rsidRPr="00E10CD0">
        <w:rPr>
          <w:rFonts w:ascii="Times New Roman" w:hAnsi="Times New Roman" w:cs="Times New Roman"/>
          <w:sz w:val="32"/>
          <w:szCs w:val="32"/>
        </w:rPr>
        <w:tab/>
      </w:r>
      <w:r w:rsidRPr="00E10CD0">
        <w:rPr>
          <w:rFonts w:ascii="Times New Roman" w:hAnsi="Times New Roman" w:cs="Times New Roman"/>
          <w:sz w:val="32"/>
          <w:szCs w:val="32"/>
        </w:rPr>
        <w:tab/>
      </w:r>
      <w:r w:rsidR="004A5112" w:rsidRPr="00E10CD0">
        <w:rPr>
          <w:rFonts w:ascii="Times New Roman" w:hAnsi="Times New Roman" w:cs="Times New Roman"/>
          <w:sz w:val="32"/>
          <w:szCs w:val="32"/>
        </w:rPr>
        <w:t>9</w:t>
      </w:r>
      <w:r w:rsidRPr="00E10CD0">
        <w:rPr>
          <w:rFonts w:ascii="Times New Roman" w:hAnsi="Times New Roman" w:cs="Times New Roman"/>
          <w:sz w:val="32"/>
          <w:szCs w:val="32"/>
        </w:rPr>
        <w:t xml:space="preserve">          </w:t>
      </w:r>
      <w:r w:rsidR="00E10CD0">
        <w:rPr>
          <w:rFonts w:ascii="Times New Roman" w:hAnsi="Times New Roman" w:cs="Times New Roman"/>
          <w:sz w:val="32"/>
          <w:szCs w:val="32"/>
        </w:rPr>
        <w:tab/>
        <w:t xml:space="preserve"> </w:t>
      </w:r>
      <w:r w:rsidRPr="00E10CD0">
        <w:rPr>
          <w:rFonts w:ascii="Times New Roman" w:hAnsi="Times New Roman" w:cs="Times New Roman"/>
          <w:sz w:val="32"/>
          <w:szCs w:val="32"/>
        </w:rPr>
        <w:t xml:space="preserve"> Vending</w:t>
      </w:r>
      <w:r w:rsidRPr="00E10CD0">
        <w:rPr>
          <w:rFonts w:ascii="Times New Roman" w:hAnsi="Times New Roman" w:cs="Times New Roman"/>
          <w:sz w:val="32"/>
          <w:szCs w:val="32"/>
        </w:rPr>
        <w:tab/>
      </w:r>
      <w:r w:rsidRPr="00E10CD0">
        <w:rPr>
          <w:rFonts w:ascii="Times New Roman" w:hAnsi="Times New Roman" w:cs="Times New Roman"/>
          <w:sz w:val="32"/>
          <w:szCs w:val="32"/>
        </w:rPr>
        <w:tab/>
      </w:r>
      <w:r w:rsidRPr="00E10CD0">
        <w:rPr>
          <w:rFonts w:ascii="Times New Roman" w:hAnsi="Times New Roman" w:cs="Times New Roman"/>
          <w:sz w:val="32"/>
          <w:szCs w:val="32"/>
        </w:rPr>
        <w:tab/>
      </w:r>
      <w:r w:rsidRPr="00E10CD0">
        <w:rPr>
          <w:rFonts w:ascii="Times New Roman" w:hAnsi="Times New Roman" w:cs="Times New Roman"/>
          <w:sz w:val="32"/>
          <w:szCs w:val="32"/>
        </w:rPr>
        <w:tab/>
        <w:t>9</w:t>
      </w:r>
      <w:r w:rsidR="00015C04" w:rsidRPr="00E10CD0">
        <w:rPr>
          <w:rFonts w:ascii="Times New Roman" w:hAnsi="Times New Roman" w:cs="Times New Roman"/>
          <w:sz w:val="32"/>
          <w:szCs w:val="32"/>
        </w:rPr>
        <w:tab/>
      </w:r>
    </w:p>
    <w:p w:rsidR="00015C04" w:rsidRDefault="00276EAD" w:rsidP="00015C04">
      <w:pPr>
        <w:rPr>
          <w:rFonts w:ascii="Times New Roman" w:hAnsi="Times New Roman" w:cs="Times New Roman"/>
          <w:sz w:val="32"/>
          <w:szCs w:val="32"/>
        </w:rPr>
      </w:pPr>
      <w:r>
        <w:rPr>
          <w:rFonts w:ascii="Times New Roman" w:hAnsi="Times New Roman" w:cs="Times New Roman"/>
          <w:sz w:val="32"/>
          <w:szCs w:val="32"/>
        </w:rPr>
        <w:tab/>
      </w:r>
      <w:r w:rsidR="004F22E3">
        <w:rPr>
          <w:rFonts w:ascii="Times New Roman" w:hAnsi="Times New Roman" w:cs="Times New Roman"/>
          <w:sz w:val="32"/>
          <w:szCs w:val="32"/>
        </w:rPr>
        <w:t xml:space="preserve">          </w:t>
      </w:r>
    </w:p>
    <w:p w:rsidR="00015C04" w:rsidRDefault="004C5C77" w:rsidP="00015C04">
      <w:pPr>
        <w:rPr>
          <w:rFonts w:ascii="Times New Roman" w:hAnsi="Times New Roman" w:cs="Times New Roman"/>
          <w:sz w:val="32"/>
          <w:szCs w:val="32"/>
        </w:rPr>
      </w:pPr>
      <w:r>
        <w:rPr>
          <w:rFonts w:ascii="Times New Roman" w:hAnsi="Times New Roman" w:cs="Times New Roman"/>
          <w:sz w:val="32"/>
          <w:szCs w:val="32"/>
        </w:rPr>
        <w:t>Plan Reviews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4</w:t>
      </w:r>
      <w:r>
        <w:rPr>
          <w:rFonts w:ascii="Times New Roman" w:hAnsi="Times New Roman" w:cs="Times New Roman"/>
          <w:sz w:val="32"/>
          <w:szCs w:val="32"/>
        </w:rPr>
        <w:tab/>
      </w:r>
      <w:r>
        <w:rPr>
          <w:rFonts w:ascii="Times New Roman" w:hAnsi="Times New Roman" w:cs="Times New Roman"/>
          <w:sz w:val="32"/>
          <w:szCs w:val="32"/>
        </w:rPr>
        <w:tab/>
      </w:r>
      <w:r w:rsidR="00015C04">
        <w:rPr>
          <w:rFonts w:ascii="Times New Roman" w:hAnsi="Times New Roman" w:cs="Times New Roman"/>
          <w:sz w:val="32"/>
          <w:szCs w:val="32"/>
        </w:rPr>
        <w:t>Tattoo Establishments</w:t>
      </w:r>
      <w:r w:rsidR="00015C04">
        <w:rPr>
          <w:rFonts w:ascii="Times New Roman" w:hAnsi="Times New Roman" w:cs="Times New Roman"/>
          <w:sz w:val="32"/>
          <w:szCs w:val="32"/>
        </w:rPr>
        <w:tab/>
      </w:r>
      <w:r w:rsidR="00015C04">
        <w:rPr>
          <w:rFonts w:ascii="Times New Roman" w:hAnsi="Times New Roman" w:cs="Times New Roman"/>
          <w:sz w:val="32"/>
          <w:szCs w:val="32"/>
        </w:rPr>
        <w:tab/>
        <w:t>0</w:t>
      </w:r>
    </w:p>
    <w:p w:rsidR="00015C04" w:rsidRDefault="00F81BF1" w:rsidP="00015C04">
      <w:pPr>
        <w:rPr>
          <w:rFonts w:ascii="Times New Roman" w:hAnsi="Times New Roman" w:cs="Times New Roman"/>
          <w:sz w:val="32"/>
          <w:szCs w:val="32"/>
        </w:rPr>
      </w:pPr>
      <w:r>
        <w:rPr>
          <w:rFonts w:ascii="Times New Roman" w:hAnsi="Times New Roman" w:cs="Times New Roman"/>
          <w:b/>
          <w:sz w:val="32"/>
          <w:szCs w:val="32"/>
        </w:rPr>
        <w:t xml:space="preserve">RFE </w:t>
      </w:r>
      <w:r w:rsidR="00015C04" w:rsidRPr="004F22E3">
        <w:rPr>
          <w:rFonts w:ascii="Times New Roman" w:hAnsi="Times New Roman" w:cs="Times New Roman"/>
          <w:b/>
          <w:sz w:val="32"/>
          <w:szCs w:val="32"/>
        </w:rPr>
        <w:tab/>
      </w:r>
      <w:r w:rsidR="00015C04">
        <w:rPr>
          <w:rFonts w:ascii="Times New Roman" w:hAnsi="Times New Roman" w:cs="Times New Roman"/>
          <w:sz w:val="32"/>
          <w:szCs w:val="32"/>
        </w:rPr>
        <w:tab/>
      </w:r>
      <w:r w:rsidR="00015C04">
        <w:rPr>
          <w:rFonts w:ascii="Times New Roman" w:hAnsi="Times New Roman" w:cs="Times New Roman"/>
          <w:sz w:val="32"/>
          <w:szCs w:val="32"/>
        </w:rPr>
        <w:tab/>
      </w:r>
      <w:r w:rsidR="00015C04">
        <w:rPr>
          <w:rFonts w:ascii="Times New Roman" w:hAnsi="Times New Roman" w:cs="Times New Roman"/>
          <w:sz w:val="32"/>
          <w:szCs w:val="32"/>
        </w:rPr>
        <w:tab/>
      </w:r>
      <w:r w:rsidR="00015C04">
        <w:rPr>
          <w:rFonts w:ascii="Times New Roman" w:hAnsi="Times New Roman" w:cs="Times New Roman"/>
          <w:sz w:val="32"/>
          <w:szCs w:val="32"/>
        </w:rPr>
        <w:tab/>
      </w:r>
      <w:r w:rsidR="00015C04">
        <w:rPr>
          <w:rFonts w:ascii="Times New Roman" w:hAnsi="Times New Roman" w:cs="Times New Roman"/>
          <w:sz w:val="32"/>
          <w:szCs w:val="32"/>
        </w:rPr>
        <w:tab/>
        <w:t>Swimming Pools</w:t>
      </w:r>
      <w:r w:rsidR="00015C04">
        <w:rPr>
          <w:rFonts w:ascii="Times New Roman" w:hAnsi="Times New Roman" w:cs="Times New Roman"/>
          <w:sz w:val="32"/>
          <w:szCs w:val="32"/>
        </w:rPr>
        <w:tab/>
      </w:r>
      <w:r w:rsidR="00015C04">
        <w:rPr>
          <w:rFonts w:ascii="Times New Roman" w:hAnsi="Times New Roman" w:cs="Times New Roman"/>
          <w:sz w:val="32"/>
          <w:szCs w:val="32"/>
        </w:rPr>
        <w:tab/>
        <w:t>2</w:t>
      </w:r>
    </w:p>
    <w:p w:rsidR="00015C04" w:rsidRPr="007D7696" w:rsidRDefault="00480EC0" w:rsidP="00015C04">
      <w:pPr>
        <w:rPr>
          <w:rFonts w:ascii="Times New Roman" w:hAnsi="Times New Roman" w:cs="Times New Roman"/>
          <w:sz w:val="32"/>
          <w:szCs w:val="32"/>
        </w:rPr>
      </w:pPr>
      <w:r w:rsidRPr="007D7696">
        <w:rPr>
          <w:rFonts w:ascii="Times New Roman" w:hAnsi="Times New Roman" w:cs="Times New Roman"/>
          <w:sz w:val="32"/>
          <w:szCs w:val="32"/>
        </w:rPr>
        <w:t>Standard Inspections</w:t>
      </w:r>
      <w:r w:rsidRPr="007D7696">
        <w:rPr>
          <w:rFonts w:ascii="Times New Roman" w:hAnsi="Times New Roman" w:cs="Times New Roman"/>
          <w:sz w:val="32"/>
          <w:szCs w:val="32"/>
        </w:rPr>
        <w:tab/>
      </w:r>
      <w:r w:rsidR="00E10CD0">
        <w:rPr>
          <w:rFonts w:ascii="Times New Roman" w:hAnsi="Times New Roman" w:cs="Times New Roman"/>
          <w:sz w:val="32"/>
          <w:szCs w:val="32"/>
        </w:rPr>
        <w:t xml:space="preserve">       </w:t>
      </w:r>
      <w:r w:rsidR="007D7696">
        <w:rPr>
          <w:rFonts w:ascii="Times New Roman" w:hAnsi="Times New Roman" w:cs="Times New Roman"/>
          <w:sz w:val="32"/>
          <w:szCs w:val="32"/>
        </w:rPr>
        <w:t xml:space="preserve"> </w:t>
      </w:r>
      <w:r w:rsidR="00E10CD0">
        <w:rPr>
          <w:rFonts w:ascii="Times New Roman" w:hAnsi="Times New Roman" w:cs="Times New Roman"/>
          <w:sz w:val="32"/>
          <w:szCs w:val="32"/>
        </w:rPr>
        <w:t>44</w:t>
      </w:r>
    </w:p>
    <w:p w:rsidR="00015C04" w:rsidRPr="007D7696" w:rsidRDefault="00015C04" w:rsidP="00015C04">
      <w:pPr>
        <w:rPr>
          <w:rFonts w:ascii="Times New Roman" w:hAnsi="Times New Roman" w:cs="Times New Roman"/>
          <w:sz w:val="32"/>
          <w:szCs w:val="32"/>
        </w:rPr>
      </w:pPr>
    </w:p>
    <w:p w:rsidR="00015C04" w:rsidRDefault="004C5C77" w:rsidP="00893CCA">
      <w:pPr>
        <w:rPr>
          <w:rFonts w:ascii="Times New Roman" w:hAnsi="Times New Roman" w:cs="Times New Roman"/>
          <w:sz w:val="32"/>
          <w:szCs w:val="32"/>
        </w:rPr>
      </w:pPr>
      <w:r>
        <w:rPr>
          <w:rFonts w:ascii="Times New Roman" w:hAnsi="Times New Roman" w:cs="Times New Roman"/>
          <w:sz w:val="32"/>
          <w:szCs w:val="32"/>
        </w:rPr>
        <w:t>Other Inspections: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r>
        <w:rPr>
          <w:rFonts w:ascii="Times New Roman" w:hAnsi="Times New Roman" w:cs="Times New Roman"/>
          <w:sz w:val="32"/>
          <w:szCs w:val="32"/>
        </w:rPr>
        <w:tab/>
      </w:r>
      <w:r w:rsidRPr="004C5C77">
        <w:rPr>
          <w:rFonts w:ascii="Times New Roman" w:hAnsi="Times New Roman" w:cs="Times New Roman"/>
          <w:b/>
          <w:sz w:val="32"/>
          <w:szCs w:val="32"/>
        </w:rPr>
        <w:t>Reported Animal Bites</w:t>
      </w:r>
      <w:r>
        <w:rPr>
          <w:rFonts w:ascii="Times New Roman" w:hAnsi="Times New Roman" w:cs="Times New Roman"/>
          <w:sz w:val="32"/>
          <w:szCs w:val="32"/>
        </w:rPr>
        <w:tab/>
      </w:r>
      <w:r w:rsidRPr="004C5C77">
        <w:rPr>
          <w:rFonts w:ascii="Times New Roman" w:hAnsi="Times New Roman" w:cs="Times New Roman"/>
          <w:sz w:val="32"/>
          <w:szCs w:val="32"/>
          <w:u w:val="single"/>
        </w:rPr>
        <w:t>28</w:t>
      </w:r>
    </w:p>
    <w:p w:rsidR="00015C04" w:rsidRDefault="00E10CD0" w:rsidP="00015C04">
      <w:pPr>
        <w:rPr>
          <w:rFonts w:ascii="Times New Roman" w:hAnsi="Times New Roman" w:cs="Times New Roman"/>
          <w:sz w:val="32"/>
          <w:szCs w:val="32"/>
        </w:rPr>
      </w:pPr>
      <w:r>
        <w:rPr>
          <w:rFonts w:ascii="Times New Roman" w:hAnsi="Times New Roman" w:cs="Times New Roman"/>
          <w:sz w:val="32"/>
          <w:szCs w:val="32"/>
        </w:rPr>
        <w:t xml:space="preserve">   Swimming Pools</w:t>
      </w:r>
      <w:r>
        <w:rPr>
          <w:rFonts w:ascii="Times New Roman" w:hAnsi="Times New Roman" w:cs="Times New Roman"/>
          <w:sz w:val="32"/>
          <w:szCs w:val="32"/>
        </w:rPr>
        <w:tab/>
      </w:r>
      <w:r>
        <w:rPr>
          <w:rFonts w:ascii="Times New Roman" w:hAnsi="Times New Roman" w:cs="Times New Roman"/>
          <w:sz w:val="32"/>
          <w:szCs w:val="32"/>
        </w:rPr>
        <w:tab/>
        <w:t xml:space="preserve"> </w:t>
      </w:r>
      <w:r w:rsidR="004C5C77">
        <w:rPr>
          <w:rFonts w:ascii="Times New Roman" w:hAnsi="Times New Roman" w:cs="Times New Roman"/>
          <w:sz w:val="32"/>
          <w:szCs w:val="32"/>
        </w:rPr>
        <w:t>4</w:t>
      </w:r>
      <w:r w:rsidR="00893CCA">
        <w:rPr>
          <w:rFonts w:ascii="Times New Roman" w:hAnsi="Times New Roman" w:cs="Times New Roman"/>
          <w:sz w:val="32"/>
          <w:szCs w:val="32"/>
        </w:rPr>
        <w:tab/>
      </w:r>
      <w:r w:rsidR="00893CCA">
        <w:rPr>
          <w:rFonts w:ascii="Times New Roman" w:hAnsi="Times New Roman" w:cs="Times New Roman"/>
          <w:sz w:val="32"/>
          <w:szCs w:val="32"/>
        </w:rPr>
        <w:tab/>
      </w:r>
      <w:r w:rsidR="00F81BF1">
        <w:rPr>
          <w:rFonts w:ascii="Times New Roman" w:hAnsi="Times New Roman" w:cs="Times New Roman"/>
          <w:sz w:val="32"/>
          <w:szCs w:val="32"/>
        </w:rPr>
        <w:tab/>
        <w:t>Cat</w:t>
      </w:r>
      <w:r w:rsidR="00F81BF1">
        <w:rPr>
          <w:rFonts w:ascii="Times New Roman" w:hAnsi="Times New Roman" w:cs="Times New Roman"/>
          <w:sz w:val="32"/>
          <w:szCs w:val="32"/>
        </w:rPr>
        <w:tab/>
      </w:r>
      <w:r w:rsidR="00F81BF1">
        <w:rPr>
          <w:rFonts w:ascii="Times New Roman" w:hAnsi="Times New Roman" w:cs="Times New Roman"/>
          <w:sz w:val="32"/>
          <w:szCs w:val="32"/>
        </w:rPr>
        <w:tab/>
      </w:r>
      <w:r w:rsidR="00F81BF1">
        <w:rPr>
          <w:rFonts w:ascii="Times New Roman" w:hAnsi="Times New Roman" w:cs="Times New Roman"/>
          <w:sz w:val="32"/>
          <w:szCs w:val="32"/>
        </w:rPr>
        <w:tab/>
      </w:r>
      <w:r w:rsidR="00480EC0">
        <w:rPr>
          <w:rFonts w:ascii="Times New Roman" w:hAnsi="Times New Roman" w:cs="Times New Roman"/>
          <w:sz w:val="32"/>
          <w:szCs w:val="32"/>
        </w:rPr>
        <w:t xml:space="preserve">         </w:t>
      </w:r>
      <w:r w:rsidR="004C5C77">
        <w:rPr>
          <w:rFonts w:ascii="Times New Roman" w:hAnsi="Times New Roman" w:cs="Times New Roman"/>
          <w:sz w:val="32"/>
          <w:szCs w:val="32"/>
        </w:rPr>
        <w:t xml:space="preserve">  4</w:t>
      </w:r>
      <w:r w:rsidR="00015C04">
        <w:rPr>
          <w:rFonts w:ascii="Times New Roman" w:hAnsi="Times New Roman" w:cs="Times New Roman"/>
          <w:sz w:val="32"/>
          <w:szCs w:val="32"/>
        </w:rPr>
        <w:tab/>
      </w:r>
    </w:p>
    <w:p w:rsidR="00015C04" w:rsidRDefault="004C5C77" w:rsidP="00F81BF1">
      <w:pPr>
        <w:ind w:left="720" w:hanging="720"/>
        <w:rPr>
          <w:rFonts w:ascii="Times New Roman" w:hAnsi="Times New Roman" w:cs="Times New Roman"/>
          <w:sz w:val="32"/>
          <w:szCs w:val="32"/>
        </w:rPr>
      </w:pPr>
      <w:r>
        <w:rPr>
          <w:rFonts w:ascii="Times New Roman" w:hAnsi="Times New Roman" w:cs="Times New Roman"/>
          <w:sz w:val="32"/>
          <w:szCs w:val="32"/>
        </w:rPr>
        <w:t xml:space="preserve">   School Building</w:t>
      </w:r>
      <w:r>
        <w:rPr>
          <w:rFonts w:ascii="Times New Roman" w:hAnsi="Times New Roman" w:cs="Times New Roman"/>
          <w:sz w:val="32"/>
          <w:szCs w:val="32"/>
        </w:rPr>
        <w:tab/>
      </w:r>
      <w:r>
        <w:rPr>
          <w:rFonts w:ascii="Times New Roman" w:hAnsi="Times New Roman" w:cs="Times New Roman"/>
          <w:sz w:val="32"/>
          <w:szCs w:val="32"/>
        </w:rPr>
        <w:tab/>
        <w:t xml:space="preserve"> 6</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F81BF1">
        <w:rPr>
          <w:rFonts w:ascii="Times New Roman" w:hAnsi="Times New Roman" w:cs="Times New Roman"/>
          <w:sz w:val="32"/>
          <w:szCs w:val="32"/>
        </w:rPr>
        <w:t>Dog</w:t>
      </w:r>
      <w:r>
        <w:rPr>
          <w:rFonts w:ascii="Times New Roman" w:hAnsi="Times New Roman" w:cs="Times New Roman"/>
          <w:sz w:val="32"/>
          <w:szCs w:val="32"/>
        </w:rPr>
        <w:t xml:space="preserve">                             24</w:t>
      </w:r>
      <w:r w:rsidR="00480EC0">
        <w:rPr>
          <w:rFonts w:ascii="Times New Roman" w:hAnsi="Times New Roman" w:cs="Times New Roman"/>
          <w:sz w:val="32"/>
          <w:szCs w:val="32"/>
        </w:rPr>
        <w:t xml:space="preserve">                                                                                         </w:t>
      </w:r>
    </w:p>
    <w:p w:rsidR="00015C04" w:rsidRDefault="00F81BF1" w:rsidP="00F81BF1">
      <w:pP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015C04">
        <w:rPr>
          <w:rFonts w:ascii="Times New Roman" w:hAnsi="Times New Roman" w:cs="Times New Roman"/>
          <w:sz w:val="32"/>
          <w:szCs w:val="32"/>
        </w:rPr>
        <w:t>Persons starting PET*</w:t>
      </w:r>
      <w:r w:rsidR="00015C04">
        <w:rPr>
          <w:rFonts w:ascii="Times New Roman" w:hAnsi="Times New Roman" w:cs="Times New Roman"/>
          <w:sz w:val="32"/>
          <w:szCs w:val="32"/>
        </w:rPr>
        <w:tab/>
      </w:r>
      <w:r w:rsidR="00015C04">
        <w:rPr>
          <w:rFonts w:ascii="Times New Roman" w:hAnsi="Times New Roman" w:cs="Times New Roman"/>
          <w:sz w:val="32"/>
          <w:szCs w:val="32"/>
        </w:rPr>
        <w:tab/>
      </w:r>
      <w:r w:rsidR="00614AD2">
        <w:rPr>
          <w:rFonts w:ascii="Times New Roman" w:hAnsi="Times New Roman" w:cs="Times New Roman"/>
          <w:sz w:val="32"/>
          <w:szCs w:val="32"/>
        </w:rPr>
        <w:t xml:space="preserve">  </w:t>
      </w:r>
      <w:r w:rsidR="004C5C77">
        <w:rPr>
          <w:rFonts w:ascii="Times New Roman" w:hAnsi="Times New Roman" w:cs="Times New Roman"/>
          <w:sz w:val="32"/>
          <w:szCs w:val="32"/>
        </w:rPr>
        <w:t>6</w:t>
      </w:r>
    </w:p>
    <w:p w:rsidR="00FD57C2" w:rsidRDefault="00480EC0" w:rsidP="00015C04">
      <w:pPr>
        <w:rPr>
          <w:rFonts w:ascii="Times New Roman" w:hAnsi="Times New Roman" w:cs="Times New Roman"/>
          <w:sz w:val="32"/>
          <w:szCs w:val="32"/>
        </w:rPr>
      </w:pPr>
      <w:r>
        <w:rPr>
          <w:rFonts w:ascii="Times New Roman" w:hAnsi="Times New Roman" w:cs="Times New Roman"/>
          <w:sz w:val="32"/>
          <w:szCs w:val="32"/>
        </w:rPr>
        <w:t xml:space="preserve"> </w:t>
      </w:r>
      <w:r w:rsidR="00F81BF1">
        <w:rPr>
          <w:rFonts w:ascii="Times New Roman" w:hAnsi="Times New Roman" w:cs="Times New Roman"/>
          <w:sz w:val="32"/>
          <w:szCs w:val="32"/>
        </w:rPr>
        <w:tab/>
      </w:r>
      <w:r w:rsidR="00F81BF1">
        <w:rPr>
          <w:rFonts w:ascii="Times New Roman" w:hAnsi="Times New Roman" w:cs="Times New Roman"/>
          <w:sz w:val="32"/>
          <w:szCs w:val="32"/>
        </w:rPr>
        <w:tab/>
      </w:r>
      <w:r w:rsidR="00F81BF1">
        <w:rPr>
          <w:rFonts w:ascii="Times New Roman" w:hAnsi="Times New Roman" w:cs="Times New Roman"/>
          <w:sz w:val="32"/>
          <w:szCs w:val="32"/>
        </w:rPr>
        <w:tab/>
      </w:r>
      <w:r w:rsidR="00F81BF1">
        <w:rPr>
          <w:rFonts w:ascii="Times New Roman" w:hAnsi="Times New Roman" w:cs="Times New Roman"/>
          <w:sz w:val="32"/>
          <w:szCs w:val="32"/>
        </w:rPr>
        <w:tab/>
      </w:r>
      <w:r w:rsidR="00F81BF1">
        <w:rPr>
          <w:rFonts w:ascii="Times New Roman" w:hAnsi="Times New Roman" w:cs="Times New Roman"/>
          <w:sz w:val="32"/>
          <w:szCs w:val="32"/>
        </w:rPr>
        <w:tab/>
      </w:r>
      <w:r w:rsidR="00F81BF1">
        <w:rPr>
          <w:rFonts w:ascii="Times New Roman" w:hAnsi="Times New Roman" w:cs="Times New Roman"/>
          <w:sz w:val="32"/>
          <w:szCs w:val="32"/>
        </w:rPr>
        <w:tab/>
      </w:r>
      <w:r w:rsidR="00F81BF1">
        <w:rPr>
          <w:rFonts w:ascii="Times New Roman" w:hAnsi="Times New Roman" w:cs="Times New Roman"/>
          <w:sz w:val="32"/>
          <w:szCs w:val="32"/>
        </w:rPr>
        <w:tab/>
      </w:r>
      <w:r w:rsidR="00015C04">
        <w:rPr>
          <w:rFonts w:ascii="Times New Roman" w:hAnsi="Times New Roman" w:cs="Times New Roman"/>
          <w:sz w:val="32"/>
          <w:szCs w:val="32"/>
        </w:rPr>
        <w:t>*Pet Exposure Treatment</w:t>
      </w:r>
    </w:p>
    <w:p w:rsidR="004C5C77" w:rsidRDefault="004C5C77" w:rsidP="00015C04">
      <w:pPr>
        <w:rPr>
          <w:rFonts w:ascii="Times New Roman" w:hAnsi="Times New Roman" w:cs="Times New Roman"/>
          <w:sz w:val="32"/>
          <w:szCs w:val="32"/>
        </w:rPr>
      </w:pPr>
      <w:r w:rsidRPr="004C5C77">
        <w:rPr>
          <w:rFonts w:ascii="Times New Roman" w:hAnsi="Times New Roman" w:cs="Times New Roman"/>
          <w:sz w:val="32"/>
          <w:szCs w:val="32"/>
        </w:rPr>
        <w:t>2</w:t>
      </w:r>
      <w:r w:rsidR="00015C04">
        <w:rPr>
          <w:rFonts w:ascii="Times New Roman" w:hAnsi="Times New Roman" w:cs="Times New Roman"/>
          <w:sz w:val="32"/>
          <w:szCs w:val="32"/>
        </w:rPr>
        <w:t xml:space="preserve"> dogs</w:t>
      </w:r>
      <w:r>
        <w:rPr>
          <w:rFonts w:ascii="Times New Roman" w:hAnsi="Times New Roman" w:cs="Times New Roman"/>
          <w:sz w:val="32"/>
          <w:szCs w:val="32"/>
        </w:rPr>
        <w:t>, 1 raccoon, 1 cat</w:t>
      </w:r>
      <w:r w:rsidR="00015C04">
        <w:rPr>
          <w:rFonts w:ascii="Times New Roman" w:hAnsi="Times New Roman" w:cs="Times New Roman"/>
          <w:sz w:val="32"/>
          <w:szCs w:val="32"/>
        </w:rPr>
        <w:t xml:space="preserve"> were sent to USDA for rabies testing.  All results were negative.</w:t>
      </w:r>
    </w:p>
    <w:p w:rsidR="004F22E3" w:rsidRPr="004C5C77" w:rsidRDefault="00F63BF8" w:rsidP="00C14E96">
      <w:pPr>
        <w:jc w:val="center"/>
        <w:rPr>
          <w:rFonts w:ascii="Times New Roman" w:hAnsi="Times New Roman" w:cs="Times New Roman"/>
          <w:b/>
          <w:sz w:val="56"/>
          <w:szCs w:val="56"/>
        </w:rPr>
      </w:pPr>
      <w:r w:rsidRPr="004C5C77">
        <w:rPr>
          <w:rFonts w:ascii="Times New Roman" w:hAnsi="Times New Roman" w:cs="Times New Roman"/>
          <w:b/>
          <w:noProof/>
          <w:sz w:val="56"/>
          <w:szCs w:val="56"/>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581025</wp:posOffset>
                </wp:positionV>
                <wp:extent cx="5734050" cy="3810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734050" cy="3810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40125" id="Rectangle 24" o:spid="_x0000_s1026" style="position:absolute;margin-left:.75pt;margin-top:45.75pt;width:451.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" fillcolor="#ffc000 [3207]" strokecolor="#7f5f00 [1607]" strokeweight="1pt"/>
            </w:pict>
          </mc:Fallback>
        </mc:AlternateContent>
      </w:r>
      <w:r w:rsidR="004F22E3" w:rsidRPr="004C5C77">
        <w:rPr>
          <w:rFonts w:ascii="Times New Roman" w:hAnsi="Times New Roman" w:cs="Times New Roman"/>
          <w:b/>
          <w:sz w:val="56"/>
          <w:szCs w:val="56"/>
        </w:rPr>
        <w:t>Financial Statement</w:t>
      </w:r>
    </w:p>
    <w:p w:rsidR="00C14E96" w:rsidRDefault="00C14E96" w:rsidP="00015C04">
      <w:pPr>
        <w:rPr>
          <w:rFonts w:ascii="Times New Roman" w:hAnsi="Times New Roman" w:cs="Times New Roman"/>
          <w:b/>
          <w:sz w:val="28"/>
          <w:szCs w:val="28"/>
        </w:rPr>
      </w:pPr>
    </w:p>
    <w:p w:rsidR="00C14E96" w:rsidRDefault="00C14E96" w:rsidP="00015C04">
      <w:pPr>
        <w:rPr>
          <w:rFonts w:ascii="Times New Roman" w:hAnsi="Times New Roman" w:cs="Times New Roman"/>
          <w:b/>
          <w:sz w:val="28"/>
          <w:szCs w:val="28"/>
        </w:rPr>
      </w:pPr>
    </w:p>
    <w:p w:rsidR="004F22E3" w:rsidRPr="004B3324" w:rsidRDefault="004B3324" w:rsidP="00015C04">
      <w:pPr>
        <w:rPr>
          <w:rFonts w:ascii="Times New Roman" w:hAnsi="Times New Roman" w:cs="Times New Roman"/>
          <w:b/>
          <w:sz w:val="32"/>
          <w:szCs w:val="32"/>
        </w:rPr>
      </w:pPr>
      <w:r w:rsidRPr="004B3324">
        <w:rPr>
          <w:rFonts w:ascii="Times New Roman" w:hAnsi="Times New Roman" w:cs="Times New Roman"/>
          <w:b/>
          <w:sz w:val="28"/>
          <w:szCs w:val="28"/>
        </w:rPr>
        <w:t>REVENUE</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r>
        <w:rPr>
          <w:rFonts w:ascii="Times New Roman" w:hAnsi="Times New Roman" w:cs="Times New Roman"/>
          <w:b/>
          <w:sz w:val="32"/>
          <w:szCs w:val="32"/>
        </w:rPr>
        <w:tab/>
      </w:r>
      <w:r w:rsidRPr="004B3324">
        <w:rPr>
          <w:rFonts w:ascii="Times New Roman" w:hAnsi="Times New Roman" w:cs="Times New Roman"/>
          <w:b/>
          <w:sz w:val="28"/>
          <w:szCs w:val="28"/>
        </w:rPr>
        <w:t>TOTAL MONIES RECEIPTED</w:t>
      </w:r>
    </w:p>
    <w:p w:rsidR="004B3324" w:rsidRPr="004B3324" w:rsidRDefault="000618FB" w:rsidP="00015C04">
      <w:pPr>
        <w:rPr>
          <w:rFonts w:ascii="Times New Roman" w:hAnsi="Times New Roman" w:cs="Times New Roman"/>
          <w:sz w:val="24"/>
          <w:szCs w:val="24"/>
        </w:rPr>
      </w:pPr>
      <w:r w:rsidRPr="000618FB">
        <w:rPr>
          <w:rFonts w:ascii="Times New Roman" w:hAnsi="Times New Roman" w:cs="Times New Roman"/>
          <w:b/>
          <w:sz w:val="24"/>
          <w:szCs w:val="24"/>
        </w:rPr>
        <w:t>Local Funds</w:t>
      </w:r>
      <w:r w:rsidRPr="000618FB">
        <w:rPr>
          <w:rFonts w:ascii="Times New Roman" w:hAnsi="Times New Roman" w:cs="Times New Roman"/>
          <w:b/>
          <w:sz w:val="24"/>
          <w:szCs w:val="24"/>
        </w:rPr>
        <w:tab/>
      </w:r>
      <w:r w:rsidRPr="000618FB">
        <w:rPr>
          <w:rFonts w:ascii="Times New Roman" w:hAnsi="Times New Roman" w:cs="Times New Roman"/>
          <w:b/>
          <w:sz w:val="24"/>
          <w:szCs w:val="24"/>
        </w:rPr>
        <w:tab/>
      </w:r>
      <w:r w:rsidRPr="000618FB">
        <w:rPr>
          <w:rFonts w:ascii="Times New Roman" w:hAnsi="Times New Roman" w:cs="Times New Roman"/>
          <w:b/>
          <w:sz w:val="24"/>
          <w:szCs w:val="24"/>
        </w:rPr>
        <w:tab/>
      </w:r>
      <w:r w:rsidR="004B3324">
        <w:rPr>
          <w:rFonts w:ascii="Times New Roman" w:hAnsi="Times New Roman" w:cs="Times New Roman"/>
          <w:b/>
          <w:sz w:val="24"/>
          <w:szCs w:val="24"/>
        </w:rPr>
        <w:tab/>
      </w:r>
      <w:r w:rsidR="004B3324">
        <w:rPr>
          <w:rFonts w:ascii="Times New Roman" w:hAnsi="Times New Roman" w:cs="Times New Roman"/>
          <w:b/>
          <w:sz w:val="24"/>
          <w:szCs w:val="24"/>
        </w:rPr>
        <w:tab/>
      </w:r>
      <w:r w:rsidR="004B3324">
        <w:rPr>
          <w:rFonts w:ascii="Times New Roman" w:hAnsi="Times New Roman" w:cs="Times New Roman"/>
          <w:b/>
          <w:sz w:val="24"/>
          <w:szCs w:val="24"/>
        </w:rPr>
        <w:tab/>
      </w:r>
      <w:r w:rsidR="004B3324" w:rsidRPr="004B3324">
        <w:rPr>
          <w:rFonts w:ascii="Times New Roman" w:hAnsi="Times New Roman" w:cs="Times New Roman"/>
          <w:sz w:val="24"/>
          <w:szCs w:val="24"/>
        </w:rPr>
        <w:t xml:space="preserve">Birth </w:t>
      </w:r>
      <w:r w:rsidR="004B3324">
        <w:rPr>
          <w:rFonts w:ascii="Times New Roman" w:hAnsi="Times New Roman" w:cs="Times New Roman"/>
          <w:sz w:val="24"/>
          <w:szCs w:val="24"/>
        </w:rPr>
        <w:t>&amp; Death Certificates</w:t>
      </w:r>
      <w:r w:rsidR="004B3324">
        <w:rPr>
          <w:rFonts w:ascii="Times New Roman" w:hAnsi="Times New Roman" w:cs="Times New Roman"/>
          <w:sz w:val="24"/>
          <w:szCs w:val="24"/>
        </w:rPr>
        <w:tab/>
        <w:t>$44,779.25</w:t>
      </w:r>
    </w:p>
    <w:p w:rsidR="000618FB" w:rsidRDefault="000618FB" w:rsidP="000618FB">
      <w:pPr>
        <w:rPr>
          <w:rFonts w:ascii="Times New Roman" w:hAnsi="Times New Roman" w:cs="Times New Roman"/>
          <w:sz w:val="24"/>
          <w:szCs w:val="24"/>
        </w:rPr>
      </w:pPr>
      <w:r>
        <w:rPr>
          <w:rFonts w:ascii="Times New Roman" w:hAnsi="Times New Roman" w:cs="Times New Roman"/>
          <w:sz w:val="24"/>
          <w:szCs w:val="24"/>
        </w:rPr>
        <w:t>Local General Revenue</w:t>
      </w:r>
      <w:r>
        <w:rPr>
          <w:rFonts w:ascii="Times New Roman" w:hAnsi="Times New Roman" w:cs="Times New Roman"/>
          <w:sz w:val="24"/>
          <w:szCs w:val="24"/>
        </w:rPr>
        <w:tab/>
        <w:t>$87,500.50</w:t>
      </w:r>
      <w:r w:rsidR="004B3324">
        <w:rPr>
          <w:rFonts w:ascii="Times New Roman" w:hAnsi="Times New Roman" w:cs="Times New Roman"/>
          <w:sz w:val="24"/>
          <w:szCs w:val="24"/>
        </w:rPr>
        <w:tab/>
      </w:r>
      <w:r w:rsidR="004B3324">
        <w:rPr>
          <w:rFonts w:ascii="Times New Roman" w:hAnsi="Times New Roman" w:cs="Times New Roman"/>
          <w:sz w:val="24"/>
          <w:szCs w:val="24"/>
        </w:rPr>
        <w:tab/>
        <w:t>Birth &amp; Death Rebate</w:t>
      </w:r>
      <w:r w:rsidR="004B3324">
        <w:rPr>
          <w:rFonts w:ascii="Times New Roman" w:hAnsi="Times New Roman" w:cs="Times New Roman"/>
          <w:sz w:val="24"/>
          <w:szCs w:val="24"/>
        </w:rPr>
        <w:tab/>
      </w:r>
      <w:r w:rsidR="004B3324">
        <w:rPr>
          <w:rFonts w:ascii="Times New Roman" w:hAnsi="Times New Roman" w:cs="Times New Roman"/>
          <w:sz w:val="24"/>
          <w:szCs w:val="24"/>
        </w:rPr>
        <w:tab/>
      </w:r>
      <w:r w:rsidR="00B109D1">
        <w:rPr>
          <w:rFonts w:ascii="Times New Roman" w:hAnsi="Times New Roman" w:cs="Times New Roman"/>
          <w:sz w:val="24"/>
          <w:szCs w:val="24"/>
        </w:rPr>
        <w:t xml:space="preserve">     </w:t>
      </w:r>
      <w:r w:rsidR="004B3324">
        <w:rPr>
          <w:rFonts w:ascii="Times New Roman" w:hAnsi="Times New Roman" w:cs="Times New Roman"/>
          <w:sz w:val="24"/>
          <w:szCs w:val="24"/>
        </w:rPr>
        <w:t>$954.38</w:t>
      </w:r>
    </w:p>
    <w:p w:rsidR="000618FB" w:rsidRDefault="000618FB" w:rsidP="00015C04">
      <w:pPr>
        <w:rPr>
          <w:rFonts w:ascii="Times New Roman" w:hAnsi="Times New Roman" w:cs="Times New Roman"/>
          <w:sz w:val="24"/>
          <w:szCs w:val="24"/>
        </w:rPr>
      </w:pPr>
      <w:r>
        <w:rPr>
          <w:rFonts w:ascii="Times New Roman" w:hAnsi="Times New Roman" w:cs="Times New Roman"/>
          <w:sz w:val="24"/>
          <w:szCs w:val="24"/>
        </w:rPr>
        <w:t>Personal Health Services</w:t>
      </w:r>
      <w:r>
        <w:rPr>
          <w:rFonts w:ascii="Times New Roman" w:hAnsi="Times New Roman" w:cs="Times New Roman"/>
          <w:sz w:val="24"/>
          <w:szCs w:val="24"/>
        </w:rPr>
        <w:tab/>
      </w:r>
      <w:r w:rsidR="00B109D1">
        <w:rPr>
          <w:rFonts w:ascii="Times New Roman" w:hAnsi="Times New Roman" w:cs="Times New Roman"/>
          <w:sz w:val="24"/>
          <w:szCs w:val="24"/>
        </w:rPr>
        <w:t xml:space="preserve">     </w:t>
      </w:r>
      <w:r>
        <w:rPr>
          <w:rFonts w:ascii="Times New Roman" w:hAnsi="Times New Roman" w:cs="Times New Roman"/>
          <w:sz w:val="24"/>
          <w:szCs w:val="24"/>
        </w:rPr>
        <w:t>$851.51</w:t>
      </w:r>
      <w:r w:rsidR="004B3324">
        <w:rPr>
          <w:rFonts w:ascii="Times New Roman" w:hAnsi="Times New Roman" w:cs="Times New Roman"/>
          <w:sz w:val="24"/>
          <w:szCs w:val="24"/>
        </w:rPr>
        <w:tab/>
      </w:r>
      <w:r w:rsidR="004B3324">
        <w:rPr>
          <w:rFonts w:ascii="Times New Roman" w:hAnsi="Times New Roman" w:cs="Times New Roman"/>
          <w:sz w:val="24"/>
          <w:szCs w:val="24"/>
        </w:rPr>
        <w:tab/>
        <w:t>Burial Permits</w:t>
      </w:r>
      <w:r w:rsidR="004B3324">
        <w:rPr>
          <w:rFonts w:ascii="Times New Roman" w:hAnsi="Times New Roman" w:cs="Times New Roman"/>
          <w:sz w:val="24"/>
          <w:szCs w:val="24"/>
        </w:rPr>
        <w:tab/>
      </w:r>
      <w:r w:rsidR="004B3324">
        <w:rPr>
          <w:rFonts w:ascii="Times New Roman" w:hAnsi="Times New Roman" w:cs="Times New Roman"/>
          <w:sz w:val="24"/>
          <w:szCs w:val="24"/>
        </w:rPr>
        <w:tab/>
      </w:r>
      <w:r w:rsidR="004B3324">
        <w:rPr>
          <w:rFonts w:ascii="Times New Roman" w:hAnsi="Times New Roman" w:cs="Times New Roman"/>
          <w:sz w:val="24"/>
          <w:szCs w:val="24"/>
        </w:rPr>
        <w:tab/>
      </w:r>
      <w:r w:rsidR="00B109D1">
        <w:rPr>
          <w:rFonts w:ascii="Times New Roman" w:hAnsi="Times New Roman" w:cs="Times New Roman"/>
          <w:sz w:val="24"/>
          <w:szCs w:val="24"/>
        </w:rPr>
        <w:t xml:space="preserve">     </w:t>
      </w:r>
      <w:r w:rsidR="004B3324">
        <w:rPr>
          <w:rFonts w:ascii="Times New Roman" w:hAnsi="Times New Roman" w:cs="Times New Roman"/>
          <w:sz w:val="24"/>
          <w:szCs w:val="24"/>
        </w:rPr>
        <w:t>$774.00</w:t>
      </w:r>
    </w:p>
    <w:p w:rsidR="000618FB" w:rsidRDefault="000618FB" w:rsidP="00015C04">
      <w:pPr>
        <w:rPr>
          <w:rFonts w:ascii="Times New Roman" w:hAnsi="Times New Roman" w:cs="Times New Roman"/>
          <w:sz w:val="24"/>
          <w:szCs w:val="24"/>
        </w:rPr>
      </w:pPr>
      <w:r>
        <w:rPr>
          <w:rFonts w:ascii="Times New Roman" w:hAnsi="Times New Roman" w:cs="Times New Roman"/>
          <w:sz w:val="24"/>
          <w:szCs w:val="24"/>
        </w:rPr>
        <w:t>Reimbursement</w:t>
      </w:r>
      <w:r>
        <w:rPr>
          <w:rFonts w:ascii="Times New Roman" w:hAnsi="Times New Roman" w:cs="Times New Roman"/>
          <w:sz w:val="24"/>
          <w:szCs w:val="24"/>
        </w:rPr>
        <w:tab/>
      </w:r>
      <w:r>
        <w:rPr>
          <w:rFonts w:ascii="Times New Roman" w:hAnsi="Times New Roman" w:cs="Times New Roman"/>
          <w:sz w:val="24"/>
          <w:szCs w:val="24"/>
        </w:rPr>
        <w:tab/>
        <w:t>$11,671.97</w:t>
      </w:r>
      <w:r w:rsidR="00B109D1">
        <w:rPr>
          <w:rFonts w:ascii="Times New Roman" w:hAnsi="Times New Roman" w:cs="Times New Roman"/>
          <w:sz w:val="24"/>
          <w:szCs w:val="24"/>
        </w:rPr>
        <w:tab/>
      </w:r>
      <w:r w:rsidR="00B109D1">
        <w:rPr>
          <w:rFonts w:ascii="Times New Roman" w:hAnsi="Times New Roman" w:cs="Times New Roman"/>
          <w:sz w:val="24"/>
          <w:szCs w:val="24"/>
        </w:rPr>
        <w:tab/>
        <w:t xml:space="preserve">Food Services License            </w:t>
      </w:r>
      <w:r w:rsidR="004B3324">
        <w:rPr>
          <w:rFonts w:ascii="Times New Roman" w:hAnsi="Times New Roman" w:cs="Times New Roman"/>
          <w:sz w:val="24"/>
          <w:szCs w:val="24"/>
        </w:rPr>
        <w:t>$11,671.97</w:t>
      </w:r>
    </w:p>
    <w:p w:rsidR="000618FB" w:rsidRDefault="000618FB" w:rsidP="00015C04">
      <w:pPr>
        <w:rPr>
          <w:rFonts w:ascii="Times New Roman" w:hAnsi="Times New Roman" w:cs="Times New Roman"/>
          <w:sz w:val="24"/>
          <w:szCs w:val="24"/>
        </w:rPr>
      </w:pPr>
      <w:r>
        <w:rPr>
          <w:rFonts w:ascii="Times New Roman" w:hAnsi="Times New Roman" w:cs="Times New Roman"/>
          <w:sz w:val="24"/>
          <w:szCs w:val="24"/>
        </w:rPr>
        <w:t>Vital Statistics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$45,733.63</w:t>
      </w:r>
      <w:r w:rsidR="004B3324">
        <w:rPr>
          <w:rFonts w:ascii="Times New Roman" w:hAnsi="Times New Roman" w:cs="Times New Roman"/>
          <w:sz w:val="24"/>
          <w:szCs w:val="24"/>
        </w:rPr>
        <w:tab/>
      </w:r>
      <w:r w:rsidR="004B3324">
        <w:rPr>
          <w:rFonts w:ascii="Times New Roman" w:hAnsi="Times New Roman" w:cs="Times New Roman"/>
          <w:sz w:val="24"/>
          <w:szCs w:val="24"/>
        </w:rPr>
        <w:tab/>
        <w:t>State Subsidy</w:t>
      </w:r>
      <w:r w:rsidR="00B109D1">
        <w:rPr>
          <w:rFonts w:ascii="Times New Roman" w:hAnsi="Times New Roman" w:cs="Times New Roman"/>
          <w:sz w:val="24"/>
          <w:szCs w:val="24"/>
        </w:rPr>
        <w:tab/>
      </w:r>
      <w:r w:rsidR="00B109D1">
        <w:rPr>
          <w:rFonts w:ascii="Times New Roman" w:hAnsi="Times New Roman" w:cs="Times New Roman"/>
          <w:sz w:val="24"/>
          <w:szCs w:val="24"/>
        </w:rPr>
        <w:tab/>
        <w:t xml:space="preserve">              </w:t>
      </w:r>
      <w:r w:rsidR="004B3324">
        <w:rPr>
          <w:rFonts w:ascii="Times New Roman" w:hAnsi="Times New Roman" w:cs="Times New Roman"/>
          <w:sz w:val="24"/>
          <w:szCs w:val="24"/>
        </w:rPr>
        <w:t>$2,100.24</w:t>
      </w:r>
    </w:p>
    <w:p w:rsidR="000618FB" w:rsidRDefault="000618FB" w:rsidP="00015C04">
      <w:pPr>
        <w:rPr>
          <w:rFonts w:ascii="Times New Roman" w:hAnsi="Times New Roman" w:cs="Times New Roman"/>
          <w:sz w:val="24"/>
          <w:szCs w:val="24"/>
        </w:rPr>
      </w:pPr>
      <w:r>
        <w:rPr>
          <w:rFonts w:ascii="Times New Roman" w:hAnsi="Times New Roman" w:cs="Times New Roman"/>
          <w:sz w:val="24"/>
          <w:szCs w:val="24"/>
        </w:rPr>
        <w:t>Grants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09D1">
        <w:rPr>
          <w:rFonts w:ascii="Times New Roman" w:hAnsi="Times New Roman" w:cs="Times New Roman"/>
          <w:sz w:val="24"/>
          <w:szCs w:val="24"/>
        </w:rPr>
        <w:t xml:space="preserve">  </w:t>
      </w:r>
      <w:r>
        <w:rPr>
          <w:rFonts w:ascii="Times New Roman" w:hAnsi="Times New Roman" w:cs="Times New Roman"/>
          <w:sz w:val="24"/>
          <w:szCs w:val="24"/>
        </w:rPr>
        <w:t>$1,015.00</w:t>
      </w:r>
      <w:r w:rsidR="004B3324">
        <w:rPr>
          <w:rFonts w:ascii="Times New Roman" w:hAnsi="Times New Roman" w:cs="Times New Roman"/>
          <w:sz w:val="24"/>
          <w:szCs w:val="24"/>
        </w:rPr>
        <w:tab/>
      </w:r>
      <w:r w:rsidR="004B3324">
        <w:rPr>
          <w:rFonts w:ascii="Times New Roman" w:hAnsi="Times New Roman" w:cs="Times New Roman"/>
          <w:sz w:val="24"/>
          <w:szCs w:val="24"/>
        </w:rPr>
        <w:tab/>
        <w:t>Swimming Pool License</w:t>
      </w:r>
      <w:r w:rsidR="004B3324">
        <w:rPr>
          <w:rFonts w:ascii="Times New Roman" w:hAnsi="Times New Roman" w:cs="Times New Roman"/>
          <w:sz w:val="24"/>
          <w:szCs w:val="24"/>
        </w:rPr>
        <w:tab/>
      </w:r>
      <w:r w:rsidR="00B109D1">
        <w:rPr>
          <w:rFonts w:ascii="Times New Roman" w:hAnsi="Times New Roman" w:cs="Times New Roman"/>
          <w:sz w:val="24"/>
          <w:szCs w:val="24"/>
        </w:rPr>
        <w:t xml:space="preserve">     </w:t>
      </w:r>
      <w:r w:rsidR="004B3324" w:rsidRPr="004B3324">
        <w:rPr>
          <w:rFonts w:ascii="Times New Roman" w:hAnsi="Times New Roman" w:cs="Times New Roman"/>
          <w:sz w:val="24"/>
          <w:szCs w:val="24"/>
          <w:u w:val="single"/>
        </w:rPr>
        <w:t>$135.00</w:t>
      </w:r>
    </w:p>
    <w:p w:rsidR="000618FB" w:rsidRDefault="004B3324" w:rsidP="00015C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3324">
        <w:rPr>
          <w:rFonts w:ascii="Times New Roman" w:hAnsi="Times New Roman" w:cs="Times New Roman"/>
          <w:b/>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09D1">
        <w:rPr>
          <w:rFonts w:ascii="Times New Roman" w:hAnsi="Times New Roman" w:cs="Times New Roman"/>
          <w:sz w:val="24"/>
          <w:szCs w:val="24"/>
        </w:rPr>
        <w:t xml:space="preserve"> </w:t>
      </w:r>
      <w:r>
        <w:rPr>
          <w:rFonts w:ascii="Times New Roman" w:hAnsi="Times New Roman" w:cs="Times New Roman"/>
          <w:sz w:val="24"/>
          <w:szCs w:val="24"/>
        </w:rPr>
        <w:t>$60,414.84</w:t>
      </w:r>
    </w:p>
    <w:p w:rsidR="000618FB" w:rsidRPr="000618FB" w:rsidRDefault="000618FB" w:rsidP="00015C04">
      <w:pPr>
        <w:rPr>
          <w:rFonts w:ascii="Times New Roman" w:hAnsi="Times New Roman" w:cs="Times New Roman"/>
          <w:b/>
          <w:sz w:val="24"/>
          <w:szCs w:val="24"/>
        </w:rPr>
      </w:pPr>
      <w:r w:rsidRPr="000618FB">
        <w:rPr>
          <w:rFonts w:ascii="Times New Roman" w:hAnsi="Times New Roman" w:cs="Times New Roman"/>
          <w:b/>
          <w:sz w:val="24"/>
          <w:szCs w:val="24"/>
        </w:rPr>
        <w:t>State Funds</w:t>
      </w:r>
    </w:p>
    <w:p w:rsidR="000618FB" w:rsidRDefault="000618FB" w:rsidP="000618FB">
      <w:pPr>
        <w:rPr>
          <w:rFonts w:ascii="Times New Roman" w:hAnsi="Times New Roman" w:cs="Times New Roman"/>
          <w:sz w:val="24"/>
          <w:szCs w:val="24"/>
        </w:rPr>
      </w:pPr>
      <w:r>
        <w:rPr>
          <w:rFonts w:ascii="Times New Roman" w:hAnsi="Times New Roman" w:cs="Times New Roman"/>
          <w:sz w:val="24"/>
          <w:szCs w:val="24"/>
        </w:rPr>
        <w:t>State Subsidy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09D1">
        <w:rPr>
          <w:rFonts w:ascii="Times New Roman" w:hAnsi="Times New Roman" w:cs="Times New Roman"/>
          <w:sz w:val="24"/>
          <w:szCs w:val="24"/>
        </w:rPr>
        <w:t xml:space="preserve"> </w:t>
      </w:r>
      <w:r>
        <w:rPr>
          <w:rFonts w:ascii="Times New Roman" w:hAnsi="Times New Roman" w:cs="Times New Roman"/>
          <w:sz w:val="24"/>
          <w:szCs w:val="24"/>
        </w:rPr>
        <w:t>$2,100.24</w:t>
      </w:r>
    </w:p>
    <w:p w:rsidR="004B3324" w:rsidRPr="007D7696" w:rsidRDefault="000618FB" w:rsidP="000618FB">
      <w:pPr>
        <w:rPr>
          <w:rFonts w:ascii="Times New Roman" w:hAnsi="Times New Roman" w:cs="Times New Roman"/>
          <w:sz w:val="24"/>
          <w:szCs w:val="24"/>
          <w:u w:val="single"/>
        </w:rPr>
      </w:pPr>
      <w:r w:rsidRPr="000618FB">
        <w:rPr>
          <w:rFonts w:ascii="Times New Roman" w:hAnsi="Times New Roman" w:cs="Times New Roman"/>
          <w:b/>
          <w:sz w:val="24"/>
          <w:szCs w:val="24"/>
        </w:rPr>
        <w:t>Federal Funds</w:t>
      </w:r>
      <w:r w:rsidR="004B3324">
        <w:rPr>
          <w:rFonts w:ascii="Times New Roman" w:hAnsi="Times New Roman" w:cs="Times New Roman"/>
          <w:sz w:val="24"/>
          <w:szCs w:val="24"/>
        </w:rPr>
        <w:tab/>
      </w:r>
      <w:r w:rsidR="004B3324">
        <w:rPr>
          <w:rFonts w:ascii="Times New Roman" w:hAnsi="Times New Roman" w:cs="Times New Roman"/>
          <w:sz w:val="24"/>
          <w:szCs w:val="24"/>
        </w:rPr>
        <w:tab/>
      </w:r>
      <w:r w:rsidR="007D7696">
        <w:rPr>
          <w:rFonts w:ascii="Times New Roman" w:hAnsi="Times New Roman" w:cs="Times New Roman"/>
          <w:sz w:val="24"/>
          <w:szCs w:val="24"/>
          <w:u w:val="single"/>
        </w:rPr>
        <w:t>$        0.00</w:t>
      </w:r>
    </w:p>
    <w:p w:rsidR="004B3324" w:rsidRPr="004B3324" w:rsidRDefault="004B3324" w:rsidP="000618FB">
      <w:pPr>
        <w:rPr>
          <w:rFonts w:ascii="Times New Roman" w:hAnsi="Times New Roman" w:cs="Times New Roman"/>
          <w:b/>
          <w:sz w:val="24"/>
          <w:szCs w:val="24"/>
        </w:rPr>
      </w:pPr>
      <w:r w:rsidRPr="004B3324">
        <w:rPr>
          <w:rFonts w:ascii="Times New Roman" w:hAnsi="Times New Roman" w:cs="Times New Roman"/>
          <w:b/>
          <w:sz w:val="24"/>
          <w:szCs w:val="24"/>
        </w:rPr>
        <w:t>TOTAL</w:t>
      </w:r>
      <w:r w:rsidR="00B109D1">
        <w:rPr>
          <w:rFonts w:ascii="Times New Roman" w:hAnsi="Times New Roman" w:cs="Times New Roman"/>
          <w:sz w:val="24"/>
          <w:szCs w:val="24"/>
        </w:rPr>
        <w:tab/>
      </w:r>
      <w:r w:rsidR="00B109D1">
        <w:rPr>
          <w:rFonts w:ascii="Times New Roman" w:hAnsi="Times New Roman" w:cs="Times New Roman"/>
          <w:sz w:val="24"/>
          <w:szCs w:val="24"/>
        </w:rPr>
        <w:tab/>
        <w:t xml:space="preserve">         </w:t>
      </w:r>
      <w:r w:rsidRPr="004B3324">
        <w:rPr>
          <w:rFonts w:ascii="Times New Roman" w:hAnsi="Times New Roman" w:cs="Times New Roman"/>
          <w:b/>
          <w:sz w:val="24"/>
          <w:szCs w:val="24"/>
        </w:rPr>
        <w:t>$148,872.85</w:t>
      </w:r>
    </w:p>
    <w:p w:rsidR="004B3324" w:rsidRDefault="004B3324" w:rsidP="000618FB">
      <w:pPr>
        <w:rPr>
          <w:rFonts w:ascii="Times New Roman" w:hAnsi="Times New Roman" w:cs="Times New Roman"/>
          <w:sz w:val="24"/>
          <w:szCs w:val="24"/>
        </w:rPr>
      </w:pPr>
    </w:p>
    <w:p w:rsidR="004B3324" w:rsidRPr="004B3324" w:rsidRDefault="00573926" w:rsidP="00573926">
      <w:pPr>
        <w:rPr>
          <w:rFonts w:ascii="Times New Roman" w:hAnsi="Times New Roman" w:cs="Times New Roman"/>
          <w:b/>
          <w:sz w:val="24"/>
          <w:szCs w:val="24"/>
        </w:rPr>
      </w:pPr>
      <w:r>
        <w:rPr>
          <w:rFonts w:ascii="Times New Roman" w:hAnsi="Times New Roman" w:cs="Times New Roman"/>
          <w:b/>
          <w:sz w:val="24"/>
          <w:szCs w:val="24"/>
        </w:rPr>
        <w:t xml:space="preserve">EXPENDITURES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B3324">
        <w:rPr>
          <w:rFonts w:ascii="Times New Roman" w:hAnsi="Times New Roman" w:cs="Times New Roman"/>
          <w:b/>
          <w:sz w:val="24"/>
          <w:szCs w:val="24"/>
        </w:rPr>
        <w:t xml:space="preserve">REMITTANCE FEES TO THE </w:t>
      </w:r>
    </w:p>
    <w:p w:rsidR="004B3324" w:rsidRDefault="00573926" w:rsidP="00573926">
      <w:pPr>
        <w:rPr>
          <w:rFonts w:ascii="Times New Roman" w:hAnsi="Times New Roman" w:cs="Times New Roman"/>
          <w:sz w:val="24"/>
          <w:szCs w:val="24"/>
        </w:rPr>
      </w:pPr>
      <w:r>
        <w:rPr>
          <w:rFonts w:ascii="Times New Roman" w:hAnsi="Times New Roman" w:cs="Times New Roman"/>
          <w:sz w:val="24"/>
          <w:szCs w:val="24"/>
        </w:rPr>
        <w:t>Personnel</w:t>
      </w:r>
      <w:r>
        <w:rPr>
          <w:rFonts w:ascii="Times New Roman" w:hAnsi="Times New Roman" w:cs="Times New Roman"/>
          <w:sz w:val="24"/>
          <w:szCs w:val="24"/>
        </w:rPr>
        <w:tab/>
      </w:r>
      <w:r>
        <w:rPr>
          <w:rFonts w:ascii="Times New Roman" w:hAnsi="Times New Roman" w:cs="Times New Roman"/>
          <w:sz w:val="24"/>
          <w:szCs w:val="24"/>
        </w:rPr>
        <w:tab/>
        <w:t xml:space="preserve">         $105,581.37</w:t>
      </w:r>
      <w:r w:rsidR="004B3324">
        <w:rPr>
          <w:rFonts w:ascii="Times New Roman" w:hAnsi="Times New Roman" w:cs="Times New Roman"/>
          <w:sz w:val="24"/>
          <w:szCs w:val="24"/>
        </w:rPr>
        <w:tab/>
      </w:r>
      <w:r w:rsidR="004B3324">
        <w:rPr>
          <w:rFonts w:ascii="Times New Roman" w:hAnsi="Times New Roman" w:cs="Times New Roman"/>
          <w:sz w:val="24"/>
          <w:szCs w:val="24"/>
        </w:rPr>
        <w:tab/>
      </w:r>
      <w:r w:rsidR="004B3324" w:rsidRPr="004B3324">
        <w:rPr>
          <w:rFonts w:ascii="Times New Roman" w:hAnsi="Times New Roman" w:cs="Times New Roman"/>
          <w:b/>
          <w:sz w:val="24"/>
          <w:szCs w:val="24"/>
        </w:rPr>
        <w:t>STATE OF OHIO</w:t>
      </w:r>
    </w:p>
    <w:p w:rsidR="004B3324" w:rsidRPr="004B3324" w:rsidRDefault="00573926" w:rsidP="000618FB">
      <w:pPr>
        <w:rPr>
          <w:rFonts w:ascii="Times New Roman" w:hAnsi="Times New Roman" w:cs="Times New Roman"/>
          <w:sz w:val="24"/>
          <w:szCs w:val="24"/>
        </w:rPr>
      </w:pPr>
      <w:r w:rsidRPr="00573926">
        <w:rPr>
          <w:rFonts w:ascii="Times New Roman" w:hAnsi="Times New Roman" w:cs="Times New Roman"/>
          <w:sz w:val="24"/>
          <w:szCs w:val="24"/>
        </w:rPr>
        <w:t>Environmental</w:t>
      </w:r>
      <w:r w:rsidRPr="005739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73926">
        <w:rPr>
          <w:rFonts w:ascii="Times New Roman" w:hAnsi="Times New Roman" w:cs="Times New Roman"/>
          <w:sz w:val="24"/>
          <w:szCs w:val="24"/>
        </w:rPr>
        <w:t>$10,432.23</w:t>
      </w:r>
      <w:r>
        <w:rPr>
          <w:rFonts w:ascii="Times New Roman" w:hAnsi="Times New Roman" w:cs="Times New Roman"/>
          <w:b/>
          <w:sz w:val="24"/>
          <w:szCs w:val="24"/>
        </w:rPr>
        <w:tab/>
      </w:r>
      <w:r>
        <w:rPr>
          <w:rFonts w:ascii="Times New Roman" w:hAnsi="Times New Roman" w:cs="Times New Roman"/>
          <w:b/>
          <w:sz w:val="24"/>
          <w:szCs w:val="24"/>
        </w:rPr>
        <w:tab/>
      </w:r>
      <w:r w:rsidR="004B3324" w:rsidRPr="004B3324">
        <w:rPr>
          <w:rFonts w:ascii="Times New Roman" w:hAnsi="Times New Roman" w:cs="Times New Roman"/>
          <w:sz w:val="24"/>
          <w:szCs w:val="24"/>
        </w:rPr>
        <w:t>Food Service</w:t>
      </w:r>
      <w:r w:rsidR="004B3324" w:rsidRPr="004B3324">
        <w:rPr>
          <w:rFonts w:ascii="Times New Roman" w:hAnsi="Times New Roman" w:cs="Times New Roman"/>
          <w:sz w:val="24"/>
          <w:szCs w:val="24"/>
        </w:rPr>
        <w:tab/>
      </w:r>
      <w:r w:rsidR="004B3324" w:rsidRPr="004B3324">
        <w:rPr>
          <w:rFonts w:ascii="Times New Roman" w:hAnsi="Times New Roman" w:cs="Times New Roman"/>
          <w:sz w:val="24"/>
          <w:szCs w:val="24"/>
        </w:rPr>
        <w:tab/>
      </w:r>
      <w:r w:rsidR="004B3324" w:rsidRPr="004B3324">
        <w:rPr>
          <w:rFonts w:ascii="Times New Roman" w:hAnsi="Times New Roman" w:cs="Times New Roman"/>
          <w:sz w:val="24"/>
          <w:szCs w:val="24"/>
        </w:rPr>
        <w:tab/>
      </w:r>
      <w:r w:rsidR="00B109D1">
        <w:rPr>
          <w:rFonts w:ascii="Times New Roman" w:hAnsi="Times New Roman" w:cs="Times New Roman"/>
          <w:sz w:val="24"/>
          <w:szCs w:val="24"/>
        </w:rPr>
        <w:t xml:space="preserve">  </w:t>
      </w:r>
      <w:r w:rsidR="004B3324" w:rsidRPr="004B3324">
        <w:rPr>
          <w:rFonts w:ascii="Times New Roman" w:hAnsi="Times New Roman" w:cs="Times New Roman"/>
          <w:sz w:val="24"/>
          <w:szCs w:val="24"/>
        </w:rPr>
        <w:t>$1,670.00</w:t>
      </w:r>
    </w:p>
    <w:p w:rsidR="004B3324" w:rsidRDefault="00573926" w:rsidP="000618FB">
      <w:pPr>
        <w:rPr>
          <w:rFonts w:ascii="Times New Roman" w:hAnsi="Times New Roman" w:cs="Times New Roman"/>
          <w:sz w:val="24"/>
          <w:szCs w:val="24"/>
        </w:rPr>
      </w:pPr>
      <w:r>
        <w:rPr>
          <w:rFonts w:ascii="Times New Roman" w:hAnsi="Times New Roman" w:cs="Times New Roman"/>
          <w:sz w:val="24"/>
          <w:szCs w:val="24"/>
        </w:rPr>
        <w:t>Vital Statistics</w:t>
      </w:r>
      <w:r>
        <w:rPr>
          <w:rFonts w:ascii="Times New Roman" w:hAnsi="Times New Roman" w:cs="Times New Roman"/>
          <w:sz w:val="24"/>
          <w:szCs w:val="24"/>
        </w:rPr>
        <w:tab/>
      </w:r>
      <w:r>
        <w:rPr>
          <w:rFonts w:ascii="Times New Roman" w:hAnsi="Times New Roman" w:cs="Times New Roman"/>
          <w:sz w:val="24"/>
          <w:szCs w:val="24"/>
        </w:rPr>
        <w:tab/>
        <w:t xml:space="preserve">         $29,752.72</w:t>
      </w:r>
      <w:r>
        <w:rPr>
          <w:rFonts w:ascii="Times New Roman" w:hAnsi="Times New Roman" w:cs="Times New Roman"/>
          <w:sz w:val="24"/>
          <w:szCs w:val="24"/>
        </w:rPr>
        <w:tab/>
      </w:r>
      <w:r>
        <w:rPr>
          <w:rFonts w:ascii="Times New Roman" w:hAnsi="Times New Roman" w:cs="Times New Roman"/>
          <w:sz w:val="24"/>
          <w:szCs w:val="24"/>
        </w:rPr>
        <w:tab/>
      </w:r>
      <w:r w:rsidR="004B3324" w:rsidRPr="004B3324">
        <w:rPr>
          <w:rFonts w:ascii="Times New Roman" w:hAnsi="Times New Roman" w:cs="Times New Roman"/>
          <w:sz w:val="24"/>
          <w:szCs w:val="24"/>
        </w:rPr>
        <w:t>Vita</w:t>
      </w:r>
      <w:r w:rsidR="00B109D1">
        <w:rPr>
          <w:rFonts w:ascii="Times New Roman" w:hAnsi="Times New Roman" w:cs="Times New Roman"/>
          <w:sz w:val="24"/>
          <w:szCs w:val="24"/>
        </w:rPr>
        <w:t>l Records-Birth/Death</w:t>
      </w:r>
      <w:r w:rsidR="00B109D1">
        <w:rPr>
          <w:rFonts w:ascii="Times New Roman" w:hAnsi="Times New Roman" w:cs="Times New Roman"/>
          <w:sz w:val="24"/>
          <w:szCs w:val="24"/>
        </w:rPr>
        <w:tab/>
        <w:t>$29,752.72</w:t>
      </w:r>
    </w:p>
    <w:p w:rsidR="004B3324" w:rsidRPr="004B3324" w:rsidRDefault="00573926" w:rsidP="000618FB">
      <w:pPr>
        <w:rPr>
          <w:rFonts w:ascii="Times New Roman" w:hAnsi="Times New Roman" w:cs="Times New Roman"/>
          <w:sz w:val="24"/>
          <w:szCs w:val="24"/>
        </w:rPr>
      </w:pPr>
      <w:r>
        <w:rPr>
          <w:rFonts w:ascii="Times New Roman" w:hAnsi="Times New Roman" w:cs="Times New Roman"/>
          <w:sz w:val="24"/>
          <w:szCs w:val="24"/>
        </w:rPr>
        <w:t xml:space="preserve">Personal Health-Nursing      </w:t>
      </w:r>
      <w:r w:rsidRPr="007D7696">
        <w:rPr>
          <w:rFonts w:ascii="Times New Roman" w:hAnsi="Times New Roman" w:cs="Times New Roman"/>
          <w:sz w:val="24"/>
          <w:szCs w:val="24"/>
          <w:u w:val="single"/>
        </w:rPr>
        <w:t>$3,731.13</w:t>
      </w:r>
      <w:r>
        <w:rPr>
          <w:rFonts w:ascii="Times New Roman" w:hAnsi="Times New Roman" w:cs="Times New Roman"/>
          <w:sz w:val="24"/>
          <w:szCs w:val="24"/>
        </w:rPr>
        <w:tab/>
      </w:r>
      <w:r>
        <w:rPr>
          <w:rFonts w:ascii="Times New Roman" w:hAnsi="Times New Roman" w:cs="Times New Roman"/>
          <w:sz w:val="24"/>
          <w:szCs w:val="24"/>
        </w:rPr>
        <w:tab/>
        <w:t>Division of Real Estate</w:t>
      </w:r>
      <w:r>
        <w:rPr>
          <w:rFonts w:ascii="Times New Roman" w:hAnsi="Times New Roman" w:cs="Times New Roman"/>
          <w:sz w:val="24"/>
          <w:szCs w:val="24"/>
        </w:rPr>
        <w:tab/>
        <w:t xml:space="preserve">     $645.00</w:t>
      </w:r>
      <w:r>
        <w:rPr>
          <w:rFonts w:ascii="Times New Roman" w:hAnsi="Times New Roman" w:cs="Times New Roman"/>
          <w:sz w:val="24"/>
          <w:szCs w:val="24"/>
        </w:rPr>
        <w:tab/>
      </w:r>
    </w:p>
    <w:p w:rsidR="004B3324" w:rsidRPr="004B3324" w:rsidRDefault="007D7696" w:rsidP="000618FB">
      <w:pPr>
        <w:rPr>
          <w:rFonts w:ascii="Times New Roman" w:hAnsi="Times New Roman" w:cs="Times New Roman"/>
          <w:sz w:val="24"/>
          <w:szCs w:val="24"/>
          <w:u w:val="single"/>
        </w:rPr>
      </w:pPr>
      <w:r w:rsidRPr="007D7696">
        <w:rPr>
          <w:rFonts w:ascii="Times New Roman" w:hAnsi="Times New Roman" w:cs="Times New Roman"/>
          <w:b/>
          <w:sz w:val="24"/>
          <w:szCs w:val="24"/>
        </w:rPr>
        <w:t>TOTAL</w:t>
      </w:r>
      <w:r w:rsidRPr="007D7696">
        <w:rPr>
          <w:rFonts w:ascii="Times New Roman" w:hAnsi="Times New Roman" w:cs="Times New Roman"/>
          <w:b/>
          <w:sz w:val="24"/>
          <w:szCs w:val="24"/>
        </w:rPr>
        <w:tab/>
      </w:r>
      <w:r w:rsidR="00B109D1" w:rsidRPr="007D7696">
        <w:rPr>
          <w:rFonts w:ascii="Times New Roman" w:hAnsi="Times New Roman" w:cs="Times New Roman"/>
          <w:b/>
          <w:sz w:val="24"/>
          <w:szCs w:val="24"/>
        </w:rPr>
        <w:tab/>
      </w:r>
      <w:r w:rsidRPr="007D7696">
        <w:rPr>
          <w:rFonts w:ascii="Times New Roman" w:hAnsi="Times New Roman" w:cs="Times New Roman"/>
          <w:b/>
          <w:sz w:val="24"/>
          <w:szCs w:val="24"/>
        </w:rPr>
        <w:t xml:space="preserve">         $149,497.45</w:t>
      </w:r>
      <w:r w:rsidR="00B109D1">
        <w:rPr>
          <w:rFonts w:ascii="Times New Roman" w:hAnsi="Times New Roman" w:cs="Times New Roman"/>
          <w:sz w:val="24"/>
          <w:szCs w:val="24"/>
        </w:rPr>
        <w:tab/>
        <w:t xml:space="preserve">          </w:t>
      </w:r>
      <w:r>
        <w:rPr>
          <w:rFonts w:ascii="Times New Roman" w:hAnsi="Times New Roman" w:cs="Times New Roman"/>
          <w:sz w:val="24"/>
          <w:szCs w:val="24"/>
        </w:rPr>
        <w:tab/>
      </w:r>
      <w:r w:rsidR="004B3324">
        <w:rPr>
          <w:rFonts w:ascii="Times New Roman" w:hAnsi="Times New Roman" w:cs="Times New Roman"/>
          <w:sz w:val="24"/>
          <w:szCs w:val="24"/>
        </w:rPr>
        <w:t>Swimming Pool</w:t>
      </w:r>
      <w:r w:rsidR="004B3324">
        <w:rPr>
          <w:rFonts w:ascii="Times New Roman" w:hAnsi="Times New Roman" w:cs="Times New Roman"/>
          <w:sz w:val="24"/>
          <w:szCs w:val="24"/>
        </w:rPr>
        <w:tab/>
      </w:r>
      <w:r w:rsidR="004B3324">
        <w:rPr>
          <w:rFonts w:ascii="Times New Roman" w:hAnsi="Times New Roman" w:cs="Times New Roman"/>
          <w:sz w:val="24"/>
          <w:szCs w:val="24"/>
        </w:rPr>
        <w:tab/>
      </w:r>
      <w:r w:rsidR="00B109D1">
        <w:rPr>
          <w:rFonts w:ascii="Times New Roman" w:hAnsi="Times New Roman" w:cs="Times New Roman"/>
          <w:sz w:val="24"/>
          <w:szCs w:val="24"/>
        </w:rPr>
        <w:t xml:space="preserve">     </w:t>
      </w:r>
      <w:r w:rsidR="004B3324" w:rsidRPr="004B3324">
        <w:rPr>
          <w:rFonts w:ascii="Times New Roman" w:hAnsi="Times New Roman" w:cs="Times New Roman"/>
          <w:sz w:val="24"/>
          <w:szCs w:val="24"/>
          <w:u w:val="single"/>
        </w:rPr>
        <w:t>$135.00</w:t>
      </w:r>
    </w:p>
    <w:p w:rsidR="007953FD" w:rsidRPr="007D7696" w:rsidRDefault="00573926" w:rsidP="000618F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3324">
        <w:rPr>
          <w:rFonts w:ascii="Times New Roman" w:hAnsi="Times New Roman" w:cs="Times New Roman"/>
          <w:sz w:val="24"/>
          <w:szCs w:val="24"/>
        </w:rPr>
        <w:tab/>
      </w:r>
      <w:r w:rsidR="004B3324">
        <w:rPr>
          <w:rFonts w:ascii="Times New Roman" w:hAnsi="Times New Roman" w:cs="Times New Roman"/>
          <w:sz w:val="24"/>
          <w:szCs w:val="24"/>
        </w:rPr>
        <w:tab/>
      </w:r>
      <w:r w:rsidR="004B3324" w:rsidRPr="004B3324">
        <w:rPr>
          <w:rFonts w:ascii="Times New Roman" w:hAnsi="Times New Roman" w:cs="Times New Roman"/>
          <w:b/>
          <w:sz w:val="24"/>
          <w:szCs w:val="24"/>
        </w:rPr>
        <w:t>TOTAL</w:t>
      </w:r>
      <w:r w:rsidR="004B3324" w:rsidRPr="004B3324">
        <w:rPr>
          <w:rFonts w:ascii="Times New Roman" w:hAnsi="Times New Roman" w:cs="Times New Roman"/>
          <w:b/>
          <w:sz w:val="24"/>
          <w:szCs w:val="24"/>
        </w:rPr>
        <w:tab/>
      </w:r>
      <w:r w:rsidR="004B3324" w:rsidRPr="004B3324">
        <w:rPr>
          <w:rFonts w:ascii="Times New Roman" w:hAnsi="Times New Roman" w:cs="Times New Roman"/>
          <w:b/>
          <w:sz w:val="24"/>
          <w:szCs w:val="24"/>
        </w:rPr>
        <w:tab/>
      </w:r>
      <w:r w:rsidR="004B3324" w:rsidRPr="004B3324">
        <w:rPr>
          <w:rFonts w:ascii="Times New Roman" w:hAnsi="Times New Roman" w:cs="Times New Roman"/>
          <w:b/>
          <w:sz w:val="24"/>
          <w:szCs w:val="24"/>
        </w:rPr>
        <w:tab/>
      </w:r>
      <w:r w:rsidR="00B109D1">
        <w:rPr>
          <w:rFonts w:ascii="Times New Roman" w:hAnsi="Times New Roman" w:cs="Times New Roman"/>
          <w:b/>
          <w:sz w:val="24"/>
          <w:szCs w:val="24"/>
        </w:rPr>
        <w:t>$</w:t>
      </w:r>
      <w:r>
        <w:rPr>
          <w:rFonts w:ascii="Times New Roman" w:hAnsi="Times New Roman" w:cs="Times New Roman"/>
          <w:b/>
          <w:sz w:val="24"/>
          <w:szCs w:val="24"/>
        </w:rPr>
        <w:t>32,202.72</w:t>
      </w:r>
      <w:r w:rsidR="000618FB" w:rsidRPr="00B109D1">
        <w:rPr>
          <w:rFonts w:ascii="Times New Roman" w:hAnsi="Times New Roman" w:cs="Times New Roman"/>
          <w:b/>
          <w:sz w:val="24"/>
          <w:szCs w:val="24"/>
        </w:rPr>
        <w:tab/>
      </w:r>
    </w:p>
    <w:p w:rsidR="007953FD" w:rsidRDefault="007953FD" w:rsidP="000618FB">
      <w:pPr>
        <w:rPr>
          <w:rFonts w:ascii="Times New Roman" w:hAnsi="Times New Roman" w:cs="Times New Roman"/>
          <w:b/>
          <w:sz w:val="24"/>
          <w:szCs w:val="24"/>
        </w:rPr>
      </w:pPr>
    </w:p>
    <w:p w:rsidR="007D7696" w:rsidRDefault="007D7696" w:rsidP="000618FB">
      <w:pPr>
        <w:rPr>
          <w:rFonts w:ascii="Times New Roman" w:hAnsi="Times New Roman" w:cs="Times New Roman"/>
          <w:b/>
          <w:sz w:val="24"/>
          <w:szCs w:val="24"/>
        </w:rPr>
      </w:pPr>
    </w:p>
    <w:p w:rsidR="00B70B47" w:rsidRDefault="00B70B47" w:rsidP="00FD57C2">
      <w:pPr>
        <w:rPr>
          <w:rFonts w:ascii="Times New Roman" w:hAnsi="Times New Roman" w:cs="Times New Roman"/>
          <w:b/>
          <w:sz w:val="24"/>
          <w:szCs w:val="24"/>
        </w:rPr>
      </w:pPr>
    </w:p>
    <w:p w:rsidR="007953FD" w:rsidRPr="004C5C77" w:rsidRDefault="00F63BF8" w:rsidP="007953FD">
      <w:pPr>
        <w:jc w:val="center"/>
        <w:rPr>
          <w:rFonts w:ascii="Times New Roman" w:hAnsi="Times New Roman" w:cs="Times New Roman"/>
          <w:b/>
          <w:sz w:val="56"/>
          <w:szCs w:val="56"/>
        </w:rPr>
      </w:pPr>
      <w:r w:rsidRPr="004C5C77">
        <w:rPr>
          <w:rFonts w:ascii="Times New Roman" w:hAnsi="Times New Roman" w:cs="Times New Roman"/>
          <w:b/>
          <w:noProof/>
          <w:sz w:val="56"/>
          <w:szCs w:val="56"/>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547370</wp:posOffset>
                </wp:positionV>
                <wp:extent cx="5848350" cy="3905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5848350" cy="3905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3F8E9" id="Rectangle 25" o:spid="_x0000_s1026" style="position:absolute;margin-left:.75pt;margin-top:43.1pt;width:460.5pt;height:30.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" fillcolor="#4472c4 [3208]" strokecolor="#1f3763 [1608]" strokeweight="1pt"/>
            </w:pict>
          </mc:Fallback>
        </mc:AlternateContent>
      </w:r>
      <w:r w:rsidR="007953FD" w:rsidRPr="004C5C77">
        <w:rPr>
          <w:rFonts w:ascii="Times New Roman" w:hAnsi="Times New Roman" w:cs="Times New Roman"/>
          <w:b/>
          <w:sz w:val="56"/>
          <w:szCs w:val="56"/>
        </w:rPr>
        <w:t>Community Health Programs</w:t>
      </w:r>
    </w:p>
    <w:p w:rsidR="00B70B47" w:rsidRDefault="00B70B47" w:rsidP="00542A0D">
      <w:pPr>
        <w:rPr>
          <w:b/>
        </w:rPr>
      </w:pPr>
    </w:p>
    <w:p w:rsidR="00B70B47" w:rsidRDefault="00B70B47" w:rsidP="00542A0D">
      <w:pPr>
        <w:rPr>
          <w:b/>
        </w:rPr>
      </w:pPr>
    </w:p>
    <w:p w:rsidR="00542A0D" w:rsidRPr="00F91A1E" w:rsidRDefault="00542A0D" w:rsidP="00542A0D">
      <w:pPr>
        <w:rPr>
          <w:b/>
        </w:rPr>
      </w:pPr>
      <w:r>
        <w:rPr>
          <w:b/>
        </w:rPr>
        <w:t>Rabies Clinic</w:t>
      </w:r>
    </w:p>
    <w:p w:rsidR="00C33E8C" w:rsidRDefault="00542A0D" w:rsidP="00542A0D">
      <w:r>
        <w:t>East Liverpool City Health District partnered with the Community Animal Clinic to offer a rabies c</w:t>
      </w:r>
      <w:r w:rsidR="000351F8">
        <w:t xml:space="preserve">linic on </w:t>
      </w:r>
      <w:r>
        <w:t>May</w:t>
      </w:r>
      <w:r w:rsidR="000351F8">
        <w:t xml:space="preserve"> 20, 2017</w:t>
      </w:r>
      <w:r>
        <w:t xml:space="preserve"> at Westgate Middle School for dogs and cats. Each vaccine cost only $5.00. 168 dogs an</w:t>
      </w:r>
      <w:r w:rsidR="00C33E8C">
        <w:t xml:space="preserve">d 32 cats were given vaccines.  </w:t>
      </w:r>
    </w:p>
    <w:p w:rsidR="00576E90" w:rsidRPr="00C33E8C" w:rsidRDefault="00576E90" w:rsidP="00576E90">
      <w:pPr>
        <w:jc w:val="center"/>
      </w:pPr>
      <w:r>
        <w:t>______________________________________________</w:t>
      </w:r>
    </w:p>
    <w:p w:rsidR="00542A0D" w:rsidRPr="007A53D7" w:rsidRDefault="00542A0D" w:rsidP="00542A0D">
      <w:pPr>
        <w:rPr>
          <w:b/>
        </w:rPr>
      </w:pPr>
      <w:r w:rsidRPr="007A53D7">
        <w:rPr>
          <w:b/>
        </w:rPr>
        <w:t>Skin Cancer Screening</w:t>
      </w:r>
    </w:p>
    <w:p w:rsidR="00B70B47" w:rsidRDefault="00542A0D" w:rsidP="00542A0D">
      <w:r>
        <w:t>East Liverpool City Health District, Columbiana County Health District and East Liverpool City Hospital partnered to provide a free screening clinic, held at the offices of R</w:t>
      </w:r>
      <w:r w:rsidR="000351F8">
        <w:t>iver Valley Health Physicians on</w:t>
      </w:r>
      <w:r>
        <w:t xml:space="preserve"> April</w:t>
      </w:r>
      <w:r w:rsidR="000351F8">
        <w:t xml:space="preserve"> 29, 2017</w:t>
      </w:r>
      <w:r>
        <w:t xml:space="preserve">. Participants were screened for skin cancer, diabetes, high blood pressure, and BMI. They also received a voucher for free blood work at city hospital </w:t>
      </w:r>
      <w:r w:rsidR="00774F6A">
        <w:t xml:space="preserve">for the month of May </w:t>
      </w:r>
      <w:r>
        <w:t xml:space="preserve">which included cholesterol, triglycerides, HDL, LDL, comprehensive metabolic profile, complete blood count, thyroid (TSH) and prostate blood screening (PSA) for males. A voucher for a free oral cancer screening provided by the East Liverpool City Health District at Jeffrey Caldwell DDS office were given. The screenings can detect potential serious health issues that would be followed-up with their personal physicians. All appointments were </w:t>
      </w:r>
      <w:r w:rsidR="00B70B47">
        <w:t>filled and 50 people were seen.</w:t>
      </w:r>
    </w:p>
    <w:p w:rsidR="00576E90" w:rsidRDefault="00576E90" w:rsidP="00576E90">
      <w:pPr>
        <w:jc w:val="center"/>
      </w:pPr>
      <w:r>
        <w:t>____________________________________________</w:t>
      </w:r>
    </w:p>
    <w:p w:rsidR="00B70B47" w:rsidRPr="005A57DF" w:rsidRDefault="00B70B47" w:rsidP="00B70B47">
      <w:pPr>
        <w:rPr>
          <w:b/>
        </w:rPr>
      </w:pPr>
      <w:r w:rsidRPr="005A57DF">
        <w:rPr>
          <w:b/>
        </w:rPr>
        <w:t>Youth Expo</w:t>
      </w:r>
    </w:p>
    <w:p w:rsidR="00B70B47" w:rsidRPr="00C33E8C" w:rsidRDefault="00B70B47" w:rsidP="00B70B47">
      <w:r>
        <w:t xml:space="preserve">East Liverpool City Health District partnered with the Columbiana County Educational Service Center, CASH Coalition, East Liverpool City Hospital, Adult Drug Abuse Prevention Team ADAPT, Salem Regional Medical Center, Columbiana County Mental Health and Recovery Services, Ohio State University Extension and Kent State Rural Scholars Program to offer a Youth Expo that was held at the East Liverpool Community and Learning Center. 50 resource tables were available with a variety of educational topics, handouts, promotional giveaways. Five professionals spoke on topics that included personal health and the need for health screenings, campaign in the community against drug abuse, scholarship opportunities, Kent after-school program for middle and high school students, and the results of a county-wide survey of students regarding the importance of having activities available to them. Youth interactive activities such as art, karate, dance, gymnastics, and yoga were available. The health department’s table had anti-tobacco 3-D displays that demonstrate the consequences of smoking, giveaways from ODH’s the STAND such as t-shirts, wrist bands and water bottles, pot holders, coasters, jar openers that promote a smoke-free home, information on the Quit Line and local tobacco cessation classes. </w:t>
      </w:r>
    </w:p>
    <w:p w:rsidR="00B70B47" w:rsidRDefault="00B70B47" w:rsidP="00542A0D"/>
    <w:p w:rsidR="00B70B47" w:rsidRDefault="00B70B47" w:rsidP="00542A0D"/>
    <w:p w:rsidR="00B70B47" w:rsidRDefault="00B70B47" w:rsidP="00542A0D"/>
    <w:p w:rsidR="00F63BF8" w:rsidRPr="004C5C77" w:rsidRDefault="00F63BF8" w:rsidP="00F63BF8">
      <w:pPr>
        <w:jc w:val="center"/>
        <w:rPr>
          <w:b/>
          <w:sz w:val="56"/>
          <w:szCs w:val="56"/>
        </w:rPr>
      </w:pPr>
      <w:r w:rsidRPr="004C5C77">
        <w:rPr>
          <w:rFonts w:ascii="Times New Roman" w:hAnsi="Times New Roman" w:cs="Times New Roman"/>
          <w:b/>
          <w:sz w:val="56"/>
          <w:szCs w:val="56"/>
        </w:rPr>
        <w:t>Community Health Programs</w:t>
      </w:r>
    </w:p>
    <w:p w:rsidR="00F63BF8" w:rsidRDefault="004C5C77" w:rsidP="00542A0D">
      <w:pPr>
        <w:rPr>
          <w:b/>
        </w:rPr>
      </w:pPr>
      <w:r w:rsidRPr="00FD57C2">
        <w:rPr>
          <w:rFonts w:ascii="Times New Roman" w:hAnsi="Times New Roman" w:cs="Times New Roman"/>
          <w:noProof/>
          <w:sz w:val="56"/>
          <w:szCs w:val="56"/>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9525</wp:posOffset>
                </wp:positionV>
                <wp:extent cx="5810250" cy="4286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5810250" cy="4286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F91DC" id="Rectangle 26" o:spid="_x0000_s1026" style="position:absolute;margin-left:0;margin-top:.75pt;width:457.5pt;height:33.75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" fillcolor="#4472c4 [3208]" strokecolor="#1f3763 [1608]" strokeweight="1pt">
                <w10:wrap anchorx="margin"/>
              </v:rect>
            </w:pict>
          </mc:Fallback>
        </mc:AlternateContent>
      </w:r>
    </w:p>
    <w:p w:rsidR="00F63BF8" w:rsidRDefault="00F63BF8" w:rsidP="00542A0D">
      <w:pPr>
        <w:rPr>
          <w:b/>
        </w:rPr>
      </w:pPr>
    </w:p>
    <w:p w:rsidR="004C5C77" w:rsidRDefault="004C5C77" w:rsidP="00542A0D">
      <w:pPr>
        <w:rPr>
          <w:b/>
        </w:rPr>
      </w:pPr>
    </w:p>
    <w:p w:rsidR="000351F8" w:rsidRPr="000351F8" w:rsidRDefault="000351F8" w:rsidP="00542A0D">
      <w:pPr>
        <w:rPr>
          <w:b/>
        </w:rPr>
      </w:pPr>
      <w:r w:rsidRPr="000351F8">
        <w:rPr>
          <w:b/>
        </w:rPr>
        <w:t>Kids Safety and Wellness Day</w:t>
      </w:r>
    </w:p>
    <w:p w:rsidR="000351F8" w:rsidRDefault="000351F8" w:rsidP="00542A0D">
      <w:r>
        <w:t xml:space="preserve">The East Liverpool City Health District </w:t>
      </w:r>
      <w:r w:rsidR="00065324">
        <w:t xml:space="preserve">partnered with the Columbiana County Health District, Akron’s Children’s Hospital, </w:t>
      </w:r>
      <w:r w:rsidR="001E224B">
        <w:t xml:space="preserve">and </w:t>
      </w:r>
      <w:r w:rsidR="00065324">
        <w:t xml:space="preserve">River Valley Physicians for an event focused on </w:t>
      </w:r>
      <w:r w:rsidR="00B70B47">
        <w:t>kids’</w:t>
      </w:r>
      <w:r w:rsidR="00065324">
        <w:t xml:space="preserve"> safety and wellness. </w:t>
      </w:r>
      <w:r w:rsidR="00C33E8C">
        <w:t xml:space="preserve">Many community resources for children were made available. </w:t>
      </w:r>
      <w:r w:rsidR="00065324">
        <w:t>Kids attending the event had basic health screenings and BMI done by River Valley Physicians, eye exams done by Lions Club, digital finger printing done by the Moose Lodge Safe Surnin’</w:t>
      </w:r>
      <w:r w:rsidR="00D5544A">
        <w:t xml:space="preserve"> Foundation</w:t>
      </w:r>
      <w:r w:rsidR="00065324">
        <w:t>, dental screenings</w:t>
      </w:r>
      <w:r w:rsidR="001E224B">
        <w:t>, oral health education,</w:t>
      </w:r>
      <w:r w:rsidR="00065324">
        <w:t xml:space="preserve"> </w:t>
      </w:r>
      <w:r w:rsidR="00D5544A">
        <w:t xml:space="preserve">and free toothbrushes and tooth paste </w:t>
      </w:r>
      <w:r w:rsidR="00065324">
        <w:t xml:space="preserve">by Mercy Health Dental Van. </w:t>
      </w:r>
      <w:r w:rsidR="00D5544A">
        <w:t>East Liverpool City Health District’</w:t>
      </w:r>
      <w:r w:rsidR="00C33E8C">
        <w:t xml:space="preserve">s table had tobacco prevention </w:t>
      </w:r>
      <w:r w:rsidR="00D5544A">
        <w:t>items</w:t>
      </w:r>
      <w:r w:rsidR="00C33E8C">
        <w:t xml:space="preserve"> for ODH’s the</w:t>
      </w:r>
      <w:r w:rsidR="00D5544A">
        <w:t xml:space="preserve"> STAND</w:t>
      </w:r>
      <w:r w:rsidR="00C33E8C">
        <w:t xml:space="preserve"> such as t-shirts and water bottles</w:t>
      </w:r>
      <w:r w:rsidR="00D5544A">
        <w:t xml:space="preserve"> and </w:t>
      </w:r>
      <w:r w:rsidR="00C33E8C">
        <w:t xml:space="preserve">tobacco cessation items for the </w:t>
      </w:r>
      <w:r w:rsidR="00D5544A">
        <w:t>QUIT Hotline information</w:t>
      </w:r>
      <w:r w:rsidR="001E224B">
        <w:t>, immunization information, pamphlets on lead prevention in homes, and mosquito repellant bands, magnets and literature.</w:t>
      </w:r>
      <w:r w:rsidR="00D5544A">
        <w:t xml:space="preserve"> </w:t>
      </w:r>
      <w:r w:rsidR="00B70B47">
        <w:t xml:space="preserve">Children’s car seat checks were made available. </w:t>
      </w:r>
      <w:r w:rsidR="00065324">
        <w:t>Akron Children’s Hospital did physical activities</w:t>
      </w:r>
      <w:r w:rsidR="00C33E8C">
        <w:t xml:space="preserve"> such as jump rope, hula hoop, relays</w:t>
      </w:r>
      <w:r w:rsidR="00065324">
        <w:t xml:space="preserve"> and a Bicycle Rodeo with the kids. Our health department </w:t>
      </w:r>
      <w:r>
        <w:t xml:space="preserve">received a “Put a Lid on It” grant from Safe Kids for 112 bicycle helmets.  </w:t>
      </w:r>
      <w:r w:rsidR="00065324">
        <w:t>Helmets were given during the bicycle rodeo. Two bicycles were raffled off. Calcutta Fire Department was on hand to promote fire safety</w:t>
      </w:r>
      <w:r w:rsidR="00C33E8C">
        <w:t>, give fire truck tours</w:t>
      </w:r>
      <w:r w:rsidR="00065324">
        <w:t xml:space="preserve"> and gave out free smoke detectors. Chester </w:t>
      </w:r>
      <w:r w:rsidR="00D5544A">
        <w:t xml:space="preserve">Volunteer </w:t>
      </w:r>
      <w:r w:rsidR="00065324">
        <w:t>Fire Department participated with their mobile trailer that shows fire hazards in a home.</w:t>
      </w:r>
      <w:r w:rsidR="001E224B">
        <w:t xml:space="preserve"> YMCA did demonstrations for water safety. </w:t>
      </w:r>
      <w:r w:rsidR="00065324">
        <w:t xml:space="preserve"> OSU Extension provided nutritional interactive demonstrations</w:t>
      </w:r>
      <w:r w:rsidR="00D5544A">
        <w:t xml:space="preserve"> and promoted “Water First for Thirst”</w:t>
      </w:r>
      <w:r w:rsidR="001E224B">
        <w:t xml:space="preserve"> along with nutritional surveys</w:t>
      </w:r>
      <w:r w:rsidR="00065324">
        <w:t>. Fresh fruit was available to all attendees. Man</w:t>
      </w:r>
      <w:r w:rsidR="001E224B">
        <w:t>y activities for kids included k</w:t>
      </w:r>
      <w:r w:rsidR="00065324">
        <w:t xml:space="preserve">arate demonstrations, interactive music participation, </w:t>
      </w:r>
      <w:r w:rsidR="001E224B">
        <w:t>and gun safety demonstrations</w:t>
      </w:r>
      <w:r w:rsidR="00065324">
        <w:t xml:space="preserve"> </w:t>
      </w:r>
      <w:r w:rsidR="001E224B">
        <w:t xml:space="preserve">including </w:t>
      </w:r>
      <w:r w:rsidR="00065324">
        <w:t>free gun locks</w:t>
      </w:r>
      <w:r w:rsidR="001E224B">
        <w:t xml:space="preserve"> were</w:t>
      </w:r>
      <w:r w:rsidR="00065324">
        <w:t xml:space="preserve"> </w:t>
      </w:r>
      <w:r w:rsidR="001E224B">
        <w:t>available. Free swimming passes to Thompson Park pool were also given out to the kids. 200 family members attended.</w:t>
      </w:r>
    </w:p>
    <w:p w:rsidR="00576E90" w:rsidRDefault="00576E90" w:rsidP="00576E90">
      <w:pPr>
        <w:jc w:val="center"/>
      </w:pPr>
      <w:r>
        <w:t>________________________________________________</w:t>
      </w:r>
    </w:p>
    <w:p w:rsidR="00B70B47" w:rsidRPr="007A53D7" w:rsidRDefault="00B70B47" w:rsidP="00B70B47">
      <w:pPr>
        <w:rPr>
          <w:b/>
        </w:rPr>
      </w:pPr>
      <w:r w:rsidRPr="007A53D7">
        <w:rPr>
          <w:b/>
        </w:rPr>
        <w:t>Community Garden</w:t>
      </w:r>
    </w:p>
    <w:p w:rsidR="00B70B47" w:rsidRDefault="00B70B47" w:rsidP="00B70B47">
      <w:r>
        <w:t>This year was the second year for the community garden in East End with 30 4 x 8 raised beds.  A garden shed and pavilion was added this year through grants from OSU Extension and 84 Lumber. The shed houses garden tools for the gardeners so there is no need for them to purchase or bring with them their own supplies. There are wheelbarrows, cart, rakes, shovels, spades, hand tools, garden gloves, tomatoes cages and twine, stakes, fertilizer, watering cans-to name a few. The pavilion is to provide shade and has a picnic table under it. A garden bench was added.</w:t>
      </w:r>
    </w:p>
    <w:p w:rsidR="00F63BF8" w:rsidRDefault="00F63BF8" w:rsidP="00B70B47">
      <w:pPr>
        <w:rPr>
          <w:b/>
        </w:rPr>
      </w:pPr>
    </w:p>
    <w:p w:rsidR="00F63BF8" w:rsidRDefault="00F63BF8" w:rsidP="00B70B47">
      <w:pPr>
        <w:rPr>
          <w:b/>
        </w:rPr>
      </w:pPr>
    </w:p>
    <w:p w:rsidR="00F63BF8" w:rsidRPr="00FD57C2" w:rsidRDefault="00F63BF8" w:rsidP="00F63BF8">
      <w:pPr>
        <w:jc w:val="center"/>
        <w:rPr>
          <w:b/>
          <w:sz w:val="56"/>
          <w:szCs w:val="56"/>
        </w:rPr>
      </w:pPr>
      <w:r w:rsidRPr="00FD57C2">
        <w:rPr>
          <w:rFonts w:ascii="Times New Roman" w:hAnsi="Times New Roman" w:cs="Times New Roman"/>
          <w:noProof/>
          <w:sz w:val="56"/>
          <w:szCs w:val="56"/>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628650</wp:posOffset>
                </wp:positionV>
                <wp:extent cx="5800725" cy="4381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5800725" cy="4381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84B5D" id="Rectangle 27" o:spid="_x0000_s1026" style="position:absolute;margin-left:0;margin-top:49.5pt;width:456.75pt;height:3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" fillcolor="#4472c4 [3208]" strokecolor="#1f3763 [1608]" strokeweight="1pt"/>
            </w:pict>
          </mc:Fallback>
        </mc:AlternateContent>
      </w:r>
      <w:r w:rsidRPr="00FD57C2">
        <w:rPr>
          <w:rFonts w:ascii="Times New Roman" w:hAnsi="Times New Roman" w:cs="Times New Roman"/>
          <w:sz w:val="56"/>
          <w:szCs w:val="56"/>
        </w:rPr>
        <w:t>Community Health Programs</w:t>
      </w:r>
    </w:p>
    <w:p w:rsidR="00F63BF8" w:rsidRDefault="00F63BF8" w:rsidP="00B70B47">
      <w:pPr>
        <w:rPr>
          <w:b/>
        </w:rPr>
      </w:pPr>
    </w:p>
    <w:p w:rsidR="00F63BF8" w:rsidRDefault="00F63BF8" w:rsidP="00B70B47">
      <w:pPr>
        <w:rPr>
          <w:b/>
        </w:rPr>
      </w:pPr>
    </w:p>
    <w:p w:rsidR="004C5C77" w:rsidRDefault="004C5C77" w:rsidP="00B70B47">
      <w:pPr>
        <w:rPr>
          <w:b/>
        </w:rPr>
      </w:pPr>
    </w:p>
    <w:p w:rsidR="00B70B47" w:rsidRPr="00C33E8C" w:rsidRDefault="00B70B47" w:rsidP="00B70B47">
      <w:pPr>
        <w:rPr>
          <w:b/>
        </w:rPr>
      </w:pPr>
      <w:r w:rsidRPr="00C33E8C">
        <w:rPr>
          <w:b/>
        </w:rPr>
        <w:t>Dental Van</w:t>
      </w:r>
    </w:p>
    <w:p w:rsidR="00B70B47" w:rsidRDefault="00B70B47" w:rsidP="00542A0D">
      <w:r>
        <w:t xml:space="preserve">East Liverpool City Health District partnered with Mercy Health’s Dental Van. The health department made arrangements for the dental van to be located at the Westgate parking lot 6 days during the summer months. Our health department promoted the dental van and good oral health. Patients called the health department to schedule appointments </w:t>
      </w:r>
      <w:r w:rsidR="00F63BF8">
        <w:t xml:space="preserve">for cleanings and dental work. </w:t>
      </w:r>
    </w:p>
    <w:p w:rsidR="00576E90" w:rsidRPr="00F63BF8" w:rsidRDefault="00576E90" w:rsidP="00576E90">
      <w:pPr>
        <w:jc w:val="center"/>
      </w:pPr>
      <w:r>
        <w:t>___________________________________________</w:t>
      </w:r>
    </w:p>
    <w:p w:rsidR="00542A0D" w:rsidRPr="006A0DC8" w:rsidRDefault="00542A0D" w:rsidP="00542A0D">
      <w:pPr>
        <w:rPr>
          <w:b/>
        </w:rPr>
      </w:pPr>
      <w:r w:rsidRPr="006A0DC8">
        <w:rPr>
          <w:b/>
        </w:rPr>
        <w:t>Mosquito</w:t>
      </w:r>
      <w:r>
        <w:rPr>
          <w:b/>
        </w:rPr>
        <w:t xml:space="preserve"> Grant</w:t>
      </w:r>
    </w:p>
    <w:p w:rsidR="00542A0D" w:rsidRDefault="00542A0D" w:rsidP="00542A0D">
      <w:r>
        <w:t xml:space="preserve">East Liverpool City Health District received a grant from the Ohio EPA </w:t>
      </w:r>
      <w:r w:rsidR="000351F8">
        <w:t xml:space="preserve">in 2016 </w:t>
      </w:r>
      <w:r>
        <w:t>for mosquito prevention education and clean-up efforts where debris and tires have been illegally dumped and allowing stagnate water to accumulate, attracting mosquitos and providi</w:t>
      </w:r>
      <w:r w:rsidR="001E0923">
        <w:t xml:space="preserve">ng breeding grounds. </w:t>
      </w:r>
      <w:r w:rsidR="000351F8">
        <w:t>Clean-up efforts continued into 2017 with o</w:t>
      </w:r>
      <w:r w:rsidR="001E0923">
        <w:t xml:space="preserve">ver </w:t>
      </w:r>
      <w:r w:rsidR="005962EB" w:rsidRPr="005962EB">
        <w:t>6</w:t>
      </w:r>
      <w:r w:rsidRPr="005962EB">
        <w:t xml:space="preserve"> acres</w:t>
      </w:r>
      <w:r>
        <w:t xml:space="preserve"> of hard to ac</w:t>
      </w:r>
      <w:r w:rsidR="001E0923">
        <w:t xml:space="preserve">cess ravine were cleared of </w:t>
      </w:r>
      <w:r w:rsidR="00237604" w:rsidRPr="00237604">
        <w:t xml:space="preserve">140 cubic yards </w:t>
      </w:r>
      <w:r>
        <w:t xml:space="preserve">of </w:t>
      </w:r>
      <w:r w:rsidR="00237604">
        <w:t xml:space="preserve">solid waste </w:t>
      </w:r>
      <w:r>
        <w:t xml:space="preserve">debris including </w:t>
      </w:r>
      <w:r w:rsidR="001E0923" w:rsidRPr="005962EB">
        <w:t xml:space="preserve">over </w:t>
      </w:r>
      <w:r w:rsidR="005962EB" w:rsidRPr="005962EB">
        <w:t>700</w:t>
      </w:r>
      <w:r w:rsidRPr="005962EB">
        <w:t xml:space="preserve"> tires</w:t>
      </w:r>
      <w:r w:rsidR="00237604">
        <w:t>.</w:t>
      </w:r>
      <w:r w:rsidR="001E0923">
        <w:t xml:space="preserve"> </w:t>
      </w:r>
      <w:r w:rsidR="00156109">
        <w:t>A bi</w:t>
      </w:r>
      <w:r>
        <w:t>llboard</w:t>
      </w:r>
      <w:r w:rsidR="00156109">
        <w:t xml:space="preserve"> was designed that promoted mosquito prevention tips: Wear light colored clothing, avoid perfume, use EPA-registered repella</w:t>
      </w:r>
      <w:r w:rsidR="008C031C">
        <w:t>nt and remove standing water fro</w:t>
      </w:r>
      <w:r w:rsidR="00156109">
        <w:t>m tires, buckets, planters, etc to prevent mosquito breeding in your yard. It was placed in East End on Pennsylvania Avenue in June-September. Mosquito repellant l</w:t>
      </w:r>
      <w:r>
        <w:t>anterns</w:t>
      </w:r>
      <w:r w:rsidR="00156109">
        <w:t xml:space="preserve"> were given to Dr. Payne and Dr. Wright, area obstetricians, to give to their pregnant patients.</w:t>
      </w:r>
      <w:r w:rsidR="00C33E8C">
        <w:t xml:space="preserve"> </w:t>
      </w:r>
      <w:r>
        <w:t>Magnets</w:t>
      </w:r>
      <w:r w:rsidR="001E0923">
        <w:t xml:space="preserve"> were distributed that mirrored the billboard’s mosquito prevention tips at community events and to customers and patients in our health department.</w:t>
      </w:r>
      <w:r w:rsidR="00C33E8C">
        <w:t xml:space="preserve"> </w:t>
      </w:r>
      <w:r w:rsidR="00156109">
        <w:t>Mosquito repellant w</w:t>
      </w:r>
      <w:r>
        <w:t>rist bands</w:t>
      </w:r>
      <w:r w:rsidR="00156109">
        <w:t xml:space="preserve"> were distributed at several community events such as the Potter</w:t>
      </w:r>
      <w:r w:rsidR="001E0923">
        <w:t>y Festival and ELCH 5K.</w:t>
      </w:r>
      <w:r w:rsidR="00C33E8C">
        <w:t xml:space="preserve"> </w:t>
      </w:r>
      <w:r w:rsidR="001E0923">
        <w:t>Mosquito dunks were thrown in creek beds and areas that stagnate water streams exist in the city. They were also available to individuals for their fountains and ponds at home.</w:t>
      </w:r>
      <w:r w:rsidR="00C33E8C">
        <w:t xml:space="preserve"> </w:t>
      </w:r>
      <w:r>
        <w:t>Mosquito zappers</w:t>
      </w:r>
      <w:r w:rsidR="001E0923">
        <w:t xml:space="preserve"> were placed in the community sites such as Thompson Park pavilions, the Wharf, and the community garden.</w:t>
      </w:r>
      <w:r w:rsidR="005962EB">
        <w:t xml:space="preserve"> Gravel was place on gravel side roads in neighborhoods where potholes existed to prevent water from accumulating.</w:t>
      </w:r>
    </w:p>
    <w:p w:rsidR="00542A0D" w:rsidRDefault="00576E90" w:rsidP="00576E90">
      <w:pPr>
        <w:jc w:val="center"/>
      </w:pPr>
      <w:r>
        <w:t>__________________________________________</w:t>
      </w:r>
    </w:p>
    <w:p w:rsidR="00576E90" w:rsidRPr="006A3D2E" w:rsidRDefault="00576E90" w:rsidP="00576E90">
      <w:pPr>
        <w:rPr>
          <w:b/>
        </w:rPr>
      </w:pPr>
      <w:r w:rsidRPr="006A3D2E">
        <w:rPr>
          <w:b/>
        </w:rPr>
        <w:t>TV in Lobby</w:t>
      </w:r>
    </w:p>
    <w:p w:rsidR="00576E90" w:rsidRDefault="00576E90" w:rsidP="00576E90">
      <w:r>
        <w:t xml:space="preserve">The Elks Lodge #258 awarded a grant to the East Liverpool City Health District to install a television in the lobby of city hall. The television will be used to play educational information on topics that promote health and safety for the community to view.  </w:t>
      </w:r>
    </w:p>
    <w:p w:rsidR="000618FB" w:rsidRPr="00B109D1" w:rsidRDefault="000618FB" w:rsidP="000618FB">
      <w:pPr>
        <w:rPr>
          <w:rFonts w:ascii="Times New Roman" w:hAnsi="Times New Roman" w:cs="Times New Roman"/>
          <w:b/>
          <w:sz w:val="24"/>
          <w:szCs w:val="24"/>
        </w:rPr>
      </w:pPr>
    </w:p>
    <w:sectPr w:rsidR="000618FB" w:rsidRPr="00B109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A2D" w:rsidRDefault="00534A2D" w:rsidP="00F81BF1">
      <w:pPr>
        <w:spacing w:after="0" w:line="240" w:lineRule="auto"/>
      </w:pPr>
      <w:r>
        <w:separator/>
      </w:r>
    </w:p>
  </w:endnote>
  <w:endnote w:type="continuationSeparator" w:id="0">
    <w:p w:rsidR="00534A2D" w:rsidRDefault="00534A2D" w:rsidP="00F8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A2D" w:rsidRDefault="00534A2D" w:rsidP="00F81BF1">
      <w:pPr>
        <w:spacing w:after="0" w:line="240" w:lineRule="auto"/>
      </w:pPr>
      <w:r>
        <w:separator/>
      </w:r>
    </w:p>
  </w:footnote>
  <w:footnote w:type="continuationSeparator" w:id="0">
    <w:p w:rsidR="00534A2D" w:rsidRDefault="00534A2D" w:rsidP="00F81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009175"/>
      <w:docPartObj>
        <w:docPartGallery w:val="Page Numbers (Margins)"/>
        <w:docPartUnique/>
      </w:docPartObj>
    </w:sdtPr>
    <w:sdtEndPr/>
    <w:sdtContent>
      <w:p w:rsidR="009C3E2E" w:rsidRDefault="009C3E2E">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E2E" w:rsidRDefault="009C3E2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C031C" w:rsidRPr="008C031C">
                                <w:rPr>
                                  <w:rFonts w:asciiTheme="majorHAnsi" w:eastAsiaTheme="majorEastAsia" w:hAnsiTheme="majorHAnsi" w:cstheme="majorBidi"/>
                                  <w:noProof/>
                                  <w:sz w:val="44"/>
                                  <w:szCs w:val="44"/>
                                </w:rPr>
                                <w:t>22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mv6aFr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C3E2E" w:rsidRDefault="009C3E2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C031C" w:rsidRPr="008C031C">
                          <w:rPr>
                            <w:rFonts w:asciiTheme="majorHAnsi" w:eastAsiaTheme="majorEastAsia" w:hAnsiTheme="majorHAnsi" w:cstheme="majorBidi"/>
                            <w:noProof/>
                            <w:sz w:val="44"/>
                            <w:szCs w:val="44"/>
                          </w:rPr>
                          <w:t>22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B4A36"/>
    <w:multiLevelType w:val="hybridMultilevel"/>
    <w:tmpl w:val="341E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F01D9"/>
    <w:multiLevelType w:val="hybridMultilevel"/>
    <w:tmpl w:val="18806898"/>
    <w:lvl w:ilvl="0" w:tplc="19AA1334">
      <w:start w:val="9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858DF"/>
    <w:multiLevelType w:val="hybridMultilevel"/>
    <w:tmpl w:val="0FF6D35A"/>
    <w:lvl w:ilvl="0" w:tplc="BAEA3EA8">
      <w:start w:val="9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A9"/>
    <w:rsid w:val="00006E4D"/>
    <w:rsid w:val="00015C04"/>
    <w:rsid w:val="000351F8"/>
    <w:rsid w:val="00037A82"/>
    <w:rsid w:val="00042296"/>
    <w:rsid w:val="000618FB"/>
    <w:rsid w:val="00065324"/>
    <w:rsid w:val="000678E1"/>
    <w:rsid w:val="00073EA6"/>
    <w:rsid w:val="0007730E"/>
    <w:rsid w:val="000F4217"/>
    <w:rsid w:val="000F5D5D"/>
    <w:rsid w:val="0014510F"/>
    <w:rsid w:val="00156109"/>
    <w:rsid w:val="00170052"/>
    <w:rsid w:val="001E0923"/>
    <w:rsid w:val="001E224B"/>
    <w:rsid w:val="001F1E92"/>
    <w:rsid w:val="00236DD5"/>
    <w:rsid w:val="00237604"/>
    <w:rsid w:val="00244DE3"/>
    <w:rsid w:val="00253D16"/>
    <w:rsid w:val="00254182"/>
    <w:rsid w:val="00255215"/>
    <w:rsid w:val="002613F5"/>
    <w:rsid w:val="00276EAD"/>
    <w:rsid w:val="002B1EA3"/>
    <w:rsid w:val="002B2BF0"/>
    <w:rsid w:val="002B3ACD"/>
    <w:rsid w:val="002F0942"/>
    <w:rsid w:val="00305E62"/>
    <w:rsid w:val="00322446"/>
    <w:rsid w:val="00347AE1"/>
    <w:rsid w:val="00367377"/>
    <w:rsid w:val="00373F9E"/>
    <w:rsid w:val="003868DA"/>
    <w:rsid w:val="003A443B"/>
    <w:rsid w:val="003D6B60"/>
    <w:rsid w:val="004156DE"/>
    <w:rsid w:val="00422101"/>
    <w:rsid w:val="00430441"/>
    <w:rsid w:val="00441C4E"/>
    <w:rsid w:val="00480EC0"/>
    <w:rsid w:val="004A5112"/>
    <w:rsid w:val="004B3324"/>
    <w:rsid w:val="004B4694"/>
    <w:rsid w:val="004B6D40"/>
    <w:rsid w:val="004C5C77"/>
    <w:rsid w:val="004F22E3"/>
    <w:rsid w:val="00534A2D"/>
    <w:rsid w:val="00536613"/>
    <w:rsid w:val="00542A0D"/>
    <w:rsid w:val="005432C5"/>
    <w:rsid w:val="00573926"/>
    <w:rsid w:val="005765A3"/>
    <w:rsid w:val="00576E90"/>
    <w:rsid w:val="005810F6"/>
    <w:rsid w:val="005962EB"/>
    <w:rsid w:val="005E4C42"/>
    <w:rsid w:val="00614AD2"/>
    <w:rsid w:val="006360D6"/>
    <w:rsid w:val="00717442"/>
    <w:rsid w:val="0075010B"/>
    <w:rsid w:val="00774F6A"/>
    <w:rsid w:val="007953FD"/>
    <w:rsid w:val="007C55A4"/>
    <w:rsid w:val="007D7696"/>
    <w:rsid w:val="007E14CB"/>
    <w:rsid w:val="007E26F2"/>
    <w:rsid w:val="007E296B"/>
    <w:rsid w:val="007E62DE"/>
    <w:rsid w:val="00843521"/>
    <w:rsid w:val="00845E4D"/>
    <w:rsid w:val="0087767A"/>
    <w:rsid w:val="00893CCA"/>
    <w:rsid w:val="008A25C1"/>
    <w:rsid w:val="008B3A5D"/>
    <w:rsid w:val="008C031C"/>
    <w:rsid w:val="008C7677"/>
    <w:rsid w:val="008D10BB"/>
    <w:rsid w:val="008E0E25"/>
    <w:rsid w:val="00921DB6"/>
    <w:rsid w:val="00925B99"/>
    <w:rsid w:val="00946701"/>
    <w:rsid w:val="009746A9"/>
    <w:rsid w:val="00987A8C"/>
    <w:rsid w:val="00987C32"/>
    <w:rsid w:val="009974E5"/>
    <w:rsid w:val="009A4574"/>
    <w:rsid w:val="009B0668"/>
    <w:rsid w:val="009B6D67"/>
    <w:rsid w:val="009C3E2E"/>
    <w:rsid w:val="00A14F71"/>
    <w:rsid w:val="00AF3D7E"/>
    <w:rsid w:val="00AF43B5"/>
    <w:rsid w:val="00AF78B3"/>
    <w:rsid w:val="00B109D1"/>
    <w:rsid w:val="00B36562"/>
    <w:rsid w:val="00B512C9"/>
    <w:rsid w:val="00B70B47"/>
    <w:rsid w:val="00BA312B"/>
    <w:rsid w:val="00BA3C31"/>
    <w:rsid w:val="00C12786"/>
    <w:rsid w:val="00C148D8"/>
    <w:rsid w:val="00C14E96"/>
    <w:rsid w:val="00C33E8C"/>
    <w:rsid w:val="00CB1C42"/>
    <w:rsid w:val="00D25055"/>
    <w:rsid w:val="00D44C6C"/>
    <w:rsid w:val="00D5544A"/>
    <w:rsid w:val="00E10CD0"/>
    <w:rsid w:val="00E229E5"/>
    <w:rsid w:val="00E6403B"/>
    <w:rsid w:val="00E76A23"/>
    <w:rsid w:val="00E77F38"/>
    <w:rsid w:val="00EC3A4D"/>
    <w:rsid w:val="00EE749C"/>
    <w:rsid w:val="00EF576F"/>
    <w:rsid w:val="00F038D1"/>
    <w:rsid w:val="00F06F0B"/>
    <w:rsid w:val="00F3123A"/>
    <w:rsid w:val="00F5552F"/>
    <w:rsid w:val="00F63BF8"/>
    <w:rsid w:val="00F81BF1"/>
    <w:rsid w:val="00F92C56"/>
    <w:rsid w:val="00FD57C2"/>
    <w:rsid w:val="00FE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32CA79-321F-4DF4-A0EF-AA9F3068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2E3"/>
    <w:pPr>
      <w:ind w:left="720"/>
      <w:contextualSpacing/>
    </w:pPr>
  </w:style>
  <w:style w:type="paragraph" w:styleId="Header">
    <w:name w:val="header"/>
    <w:basedOn w:val="Normal"/>
    <w:link w:val="HeaderChar"/>
    <w:uiPriority w:val="99"/>
    <w:unhideWhenUsed/>
    <w:rsid w:val="00F81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BF1"/>
  </w:style>
  <w:style w:type="paragraph" w:styleId="Footer">
    <w:name w:val="footer"/>
    <w:basedOn w:val="Normal"/>
    <w:link w:val="FooterChar"/>
    <w:uiPriority w:val="99"/>
    <w:unhideWhenUsed/>
    <w:rsid w:val="00F81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BF1"/>
  </w:style>
  <w:style w:type="paragraph" w:styleId="BalloonText">
    <w:name w:val="Balloon Text"/>
    <w:basedOn w:val="Normal"/>
    <w:link w:val="BalloonTextChar"/>
    <w:uiPriority w:val="99"/>
    <w:semiHidden/>
    <w:unhideWhenUsed/>
    <w:rsid w:val="008C7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27265-8735-40D1-92B2-4A35B68B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4576</Words>
  <Characters>26088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ELPCHD01</dc:creator>
  <cp:keywords/>
  <dc:description/>
  <cp:lastModifiedBy>City Three</cp:lastModifiedBy>
  <cp:revision>2</cp:revision>
  <cp:lastPrinted>2018-08-24T17:47:00Z</cp:lastPrinted>
  <dcterms:created xsi:type="dcterms:W3CDTF">2018-09-10T17:28:00Z</dcterms:created>
  <dcterms:modified xsi:type="dcterms:W3CDTF">2018-09-10T17:28:00Z</dcterms:modified>
</cp:coreProperties>
</file>